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BD" w:rsidRDefault="00123CE9" w:rsidP="003B3DD3">
      <w:pPr>
        <w:jc w:val="center"/>
      </w:pPr>
      <w:bookmarkStart w:id="0" w:name="_GoBack"/>
      <w:bookmarkEnd w:id="0"/>
      <w:r w:rsidRPr="003B3DD3">
        <w:rPr>
          <w:sz w:val="32"/>
          <w:szCs w:val="32"/>
        </w:rPr>
        <w:t xml:space="preserve">A może by tak odwiedzić największe światowe </w:t>
      </w:r>
      <w:proofErr w:type="gramStart"/>
      <w:r w:rsidRPr="003B3DD3">
        <w:rPr>
          <w:sz w:val="32"/>
          <w:szCs w:val="32"/>
        </w:rPr>
        <w:t>muzea ?  Zapraszam  na</w:t>
      </w:r>
      <w:proofErr w:type="gramEnd"/>
      <w:r w:rsidRPr="003B3DD3">
        <w:rPr>
          <w:sz w:val="32"/>
          <w:szCs w:val="32"/>
        </w:rPr>
        <w:t xml:space="preserve"> fascynującą wirtualną podróż</w:t>
      </w:r>
      <w:r>
        <w:t>.</w:t>
      </w:r>
    </w:p>
    <w:p w:rsidR="00123CE9" w:rsidRPr="003B3DD3" w:rsidRDefault="00123CE9" w:rsidP="003B3DD3">
      <w:pPr>
        <w:jc w:val="center"/>
        <w:rPr>
          <w:b/>
          <w:sz w:val="28"/>
          <w:szCs w:val="28"/>
        </w:rPr>
      </w:pPr>
      <w:proofErr w:type="spellStart"/>
      <w:r w:rsidRPr="003B3DD3">
        <w:rPr>
          <w:b/>
          <w:sz w:val="28"/>
          <w:szCs w:val="28"/>
        </w:rPr>
        <w:t>Luvr</w:t>
      </w:r>
      <w:proofErr w:type="spellEnd"/>
    </w:p>
    <w:p w:rsidR="00123CE9" w:rsidRDefault="00754DC8" w:rsidP="003B3DD3">
      <w:pPr>
        <w:jc w:val="center"/>
      </w:pPr>
      <w:hyperlink r:id="rId5" w:history="1">
        <w:r w:rsidR="00123CE9" w:rsidRPr="00C444B0">
          <w:rPr>
            <w:rStyle w:val="Hipercze"/>
          </w:rPr>
          <w:t>https://www.louvre.fr/en/online-tours</w:t>
        </w:r>
      </w:hyperlink>
    </w:p>
    <w:p w:rsidR="003B3DD3" w:rsidRDefault="003B3DD3" w:rsidP="003B3DD3">
      <w:pPr>
        <w:jc w:val="center"/>
      </w:pPr>
      <w:r>
        <w:rPr>
          <w:noProof/>
        </w:rPr>
        <w:drawing>
          <wp:inline distT="0" distB="0" distL="0" distR="0">
            <wp:extent cx="1790700" cy="1809750"/>
            <wp:effectExtent l="19050" t="0" r="0" b="0"/>
            <wp:docPr id="1" name="Obraz 1" descr="C:\Program Files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DD3" w:rsidRDefault="003B3DD3" w:rsidP="003B3DD3">
      <w:pPr>
        <w:jc w:val="center"/>
      </w:pPr>
    </w:p>
    <w:p w:rsidR="00123CE9" w:rsidRPr="003B3DD3" w:rsidRDefault="003B3DD3" w:rsidP="003B3DD3">
      <w:pPr>
        <w:jc w:val="center"/>
        <w:rPr>
          <w:b/>
          <w:sz w:val="28"/>
          <w:szCs w:val="28"/>
        </w:rPr>
      </w:pPr>
      <w:r w:rsidRPr="003B3DD3">
        <w:rPr>
          <w:b/>
          <w:sz w:val="28"/>
          <w:szCs w:val="28"/>
        </w:rPr>
        <w:t>Muz</w:t>
      </w:r>
      <w:r w:rsidR="00123CE9" w:rsidRPr="003B3DD3">
        <w:rPr>
          <w:b/>
          <w:sz w:val="28"/>
          <w:szCs w:val="28"/>
        </w:rPr>
        <w:t>e</w:t>
      </w:r>
      <w:r w:rsidRPr="003B3DD3">
        <w:rPr>
          <w:b/>
          <w:sz w:val="28"/>
          <w:szCs w:val="28"/>
        </w:rPr>
        <w:t>u</w:t>
      </w:r>
      <w:r w:rsidR="00123CE9" w:rsidRPr="003B3DD3">
        <w:rPr>
          <w:b/>
          <w:sz w:val="28"/>
          <w:szCs w:val="28"/>
        </w:rPr>
        <w:t>m Narodowe w Waszyngtonie</w:t>
      </w:r>
    </w:p>
    <w:p w:rsidR="003B3DD3" w:rsidRDefault="00754DC8" w:rsidP="003B3DD3">
      <w:pPr>
        <w:tabs>
          <w:tab w:val="right" w:pos="9072"/>
        </w:tabs>
        <w:jc w:val="center"/>
      </w:pPr>
      <w:hyperlink r:id="rId7" w:history="1">
        <w:r w:rsidR="00123CE9" w:rsidRPr="00C444B0">
          <w:rPr>
            <w:rStyle w:val="Hipercze"/>
          </w:rPr>
          <w:t>https://artsandculture.google.com/partner/national-gallery-of-art-washington-dc?hl=en%C2%BB</w:t>
        </w:r>
      </w:hyperlink>
    </w:p>
    <w:p w:rsidR="003B3DD3" w:rsidRDefault="003B3DD3" w:rsidP="003B3DD3">
      <w:pPr>
        <w:tabs>
          <w:tab w:val="right" w:pos="9072"/>
        </w:tabs>
        <w:jc w:val="center"/>
      </w:pPr>
      <w:r>
        <w:rPr>
          <w:noProof/>
        </w:rPr>
        <w:drawing>
          <wp:inline distT="0" distB="0" distL="0" distR="0">
            <wp:extent cx="1819275" cy="1809750"/>
            <wp:effectExtent l="19050" t="0" r="9525" b="0"/>
            <wp:docPr id="2" name="Obraz 2" descr="C:\Program Files\Microsoft Office\MEDIA\CAGCAT10\j02054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0546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DD3" w:rsidRPr="003B3DD3" w:rsidRDefault="003B3DD3" w:rsidP="003B3DD3">
      <w:pPr>
        <w:tabs>
          <w:tab w:val="right" w:pos="9072"/>
        </w:tabs>
        <w:jc w:val="center"/>
        <w:rPr>
          <w:b/>
          <w:sz w:val="28"/>
          <w:szCs w:val="28"/>
        </w:rPr>
      </w:pPr>
    </w:p>
    <w:p w:rsidR="00123CE9" w:rsidRPr="003B3DD3" w:rsidRDefault="003B3DD3" w:rsidP="003B3DD3">
      <w:pPr>
        <w:tabs>
          <w:tab w:val="right" w:pos="9072"/>
        </w:tabs>
        <w:jc w:val="center"/>
        <w:rPr>
          <w:b/>
          <w:sz w:val="28"/>
          <w:szCs w:val="28"/>
        </w:rPr>
      </w:pPr>
      <w:r w:rsidRPr="003B3DD3">
        <w:rPr>
          <w:b/>
          <w:sz w:val="28"/>
          <w:szCs w:val="28"/>
        </w:rPr>
        <w:t>Warto odwiedzić także…</w:t>
      </w:r>
    </w:p>
    <w:p w:rsidR="00123CE9" w:rsidRDefault="00754DC8" w:rsidP="003B3DD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9" w:history="1">
        <w:r w:rsidR="00123CE9" w:rsidRPr="00C444B0">
          <w:rPr>
            <w:rStyle w:val="Hipercze"/>
            <w:rFonts w:ascii="Helvetica" w:eastAsia="Times New Roman" w:hAnsi="Helvetica" w:cs="Helvetica"/>
            <w:b/>
            <w:bCs/>
            <w:sz w:val="24"/>
            <w:szCs w:val="24"/>
          </w:rPr>
          <w:t>https://kukulturze.pl/utknales-w-domu-te-12-slynnych-muzeow-oferuje-wirtualne-spacery/</w:t>
        </w:r>
      </w:hyperlink>
    </w:p>
    <w:p w:rsidR="003B3DD3" w:rsidRDefault="003B3DD3" w:rsidP="003B3DD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847850" cy="1762125"/>
            <wp:effectExtent l="19050" t="0" r="0" b="0"/>
            <wp:docPr id="4" name="Obraz 4" descr="C:\Program Files\Microsoft Office\MEDIA\CAGCAT10\j02977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97749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E9" w:rsidRDefault="00123CE9" w:rsidP="00123CE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123CE9" w:rsidRPr="00123CE9" w:rsidRDefault="00123CE9" w:rsidP="00123CE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123CE9" w:rsidRDefault="00123CE9" w:rsidP="00123CE9">
      <w:pPr>
        <w:tabs>
          <w:tab w:val="right" w:pos="9072"/>
        </w:tabs>
      </w:pPr>
    </w:p>
    <w:p w:rsidR="00123CE9" w:rsidRDefault="00123CE9"/>
    <w:p w:rsidR="00123CE9" w:rsidRDefault="00123CE9"/>
    <w:p w:rsidR="00123CE9" w:rsidRDefault="00123CE9"/>
    <w:sectPr w:rsidR="00123CE9" w:rsidSect="003B3DD3">
      <w:pgSz w:w="11906" w:h="16838"/>
      <w:pgMar w:top="1417" w:right="1417" w:bottom="1417" w:left="1417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E9"/>
    <w:rsid w:val="00007AF6"/>
    <w:rsid w:val="00123CE9"/>
    <w:rsid w:val="003B3DD3"/>
    <w:rsid w:val="003E28BD"/>
    <w:rsid w:val="0075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23C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CE9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123C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23CE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23C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CE9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123C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23CE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s://artsandculture.google.com/partner/national-gallery-of-art-washington-dc?hl=en%C2%B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https://www.louvre.fr/en/online-tours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s://kukulturze.pl/utknales-w-domu-te-12-slynnych-muzeow-oferuje-wirtualne-spacer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student001d</dc:creator>
  <cp:lastModifiedBy>Mateusz</cp:lastModifiedBy>
  <cp:revision>2</cp:revision>
  <dcterms:created xsi:type="dcterms:W3CDTF">2021-04-08T17:08:00Z</dcterms:created>
  <dcterms:modified xsi:type="dcterms:W3CDTF">2021-04-08T17:08:00Z</dcterms:modified>
</cp:coreProperties>
</file>