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96" w:rsidRDefault="00EC5096" w:rsidP="009866A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</w:t>
      </w:r>
      <w:r w:rsidRPr="00EC50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YMAGA</w:t>
      </w:r>
      <w:r w:rsidR="00CE00F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NIA  PROGRAMOWE</w:t>
      </w:r>
      <w:proofErr w:type="gramEnd"/>
      <w:r w:rsidR="00CE00F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KLASA </w:t>
      </w:r>
      <w:r w:rsidR="00AF4DC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V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PSP</w:t>
      </w:r>
    </w:p>
    <w:p w:rsidR="009759E6" w:rsidRPr="009759E6" w:rsidRDefault="009759E6" w:rsidP="009759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59E6">
        <w:rPr>
          <w:rFonts w:ascii="Times New Roman" w:hAnsi="Times New Roman" w:cs="Times New Roman"/>
          <w:color w:val="000000" w:themeColor="text1"/>
          <w:sz w:val="24"/>
          <w:szCs w:val="24"/>
        </w:rPr>
        <w:t>Kategorie celów zostały określone następująco: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759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dotyczy </w:t>
      </w:r>
      <w:proofErr w:type="gramStart"/>
      <w:r w:rsidRPr="009759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wiadomości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    </w:t>
      </w:r>
      <w:r w:rsidR="00170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dotyczy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przetwarzania wiadomości: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A - </w:t>
      </w:r>
      <w:r w:rsidRPr="009759E6">
        <w:rPr>
          <w:rFonts w:ascii="Times New Roman" w:hAnsi="Times New Roman" w:cs="Times New Roman"/>
          <w:color w:val="000000" w:themeColor="text1"/>
          <w:sz w:val="24"/>
          <w:szCs w:val="24"/>
        </w:rPr>
        <w:t>uczeń zna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170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59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</w:t>
      </w:r>
      <w:r w:rsidRPr="00975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uczeń stosuje wiadomości w sytuacjach typowych</w:t>
      </w:r>
      <w:r w:rsidRPr="009759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 – </w:t>
      </w:r>
      <w:r w:rsidRPr="009759E6">
        <w:rPr>
          <w:rFonts w:ascii="Times New Roman" w:hAnsi="Times New Roman" w:cs="Times New Roman"/>
          <w:color w:val="000000" w:themeColor="text1"/>
          <w:sz w:val="24"/>
          <w:szCs w:val="24"/>
        </w:rPr>
        <w:t>uczeń rozumie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170EE6" w:rsidRPr="00170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170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170EE6">
        <w:rPr>
          <w:rFonts w:ascii="Times New Roman" w:hAnsi="Times New Roman" w:cs="Times New Roman"/>
          <w:color w:val="000000" w:themeColor="text1"/>
          <w:sz w:val="24"/>
          <w:szCs w:val="24"/>
        </w:rPr>
        <w:t>uczeń stosuje wiadomości w sytuacjach problemowych</w:t>
      </w:r>
      <w:r w:rsidRPr="00170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17"/>
        <w:gridCol w:w="27"/>
        <w:gridCol w:w="36"/>
        <w:gridCol w:w="73"/>
        <w:gridCol w:w="635"/>
        <w:gridCol w:w="567"/>
        <w:gridCol w:w="567"/>
        <w:gridCol w:w="567"/>
        <w:gridCol w:w="567"/>
        <w:gridCol w:w="142"/>
        <w:gridCol w:w="425"/>
      </w:tblGrid>
      <w:tr w:rsidR="00CE00F0" w:rsidTr="00CE00F0">
        <w:trPr>
          <w:cantSplit/>
          <w:trHeight w:val="1997"/>
        </w:trPr>
        <w:tc>
          <w:tcPr>
            <w:tcW w:w="6380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E00F0" w:rsidRDefault="00CE00F0" w:rsidP="00EC50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  <w:p w:rsidR="00CE00F0" w:rsidRDefault="00CE00F0" w:rsidP="00EC50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  <w:p w:rsidR="00CE00F0" w:rsidRDefault="00CE00F0" w:rsidP="00EC50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  <w:p w:rsidR="00CE00F0" w:rsidRPr="00EC5096" w:rsidRDefault="00CE00F0" w:rsidP="00EC50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5096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Poziom wymagań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E00F0" w:rsidRPr="00CE00F0" w:rsidRDefault="00CE00F0" w:rsidP="00CE00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  <w:r w:rsidRPr="00CE0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ategoria</w:t>
            </w:r>
            <w:proofErr w:type="gramEnd"/>
            <w:r w:rsidRPr="00CE0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celu</w:t>
            </w:r>
          </w:p>
          <w:p w:rsidR="00CE00F0" w:rsidRDefault="00CE00F0" w:rsidP="00CE00F0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CE00F0" w:rsidRDefault="00CE00F0" w:rsidP="00CE00F0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CE00F0" w:rsidRPr="00EC5096" w:rsidRDefault="00CE00F0" w:rsidP="00CE00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E00F0" w:rsidRPr="00EC5096" w:rsidRDefault="00CE00F0" w:rsidP="00EC509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konieczne</w:t>
            </w:r>
            <w:proofErr w:type="gramEnd"/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(K),</w:t>
            </w:r>
            <w:r w:rsidRPr="00EC5096">
              <w:rPr>
                <w:rFonts w:ascii="Times New Roman" w:hAnsi="Times New Roman" w:cs="Times New Roman"/>
                <w:b/>
                <w:bCs/>
                <w:color w:val="0033FF"/>
                <w:sz w:val="24"/>
                <w:szCs w:val="24"/>
              </w:rPr>
              <w:t xml:space="preserve"> </w:t>
            </w:r>
          </w:p>
          <w:p w:rsidR="00CE00F0" w:rsidRPr="00EC5096" w:rsidRDefault="00CE00F0" w:rsidP="00EC509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E00F0" w:rsidRPr="00EC5096" w:rsidRDefault="00CE00F0" w:rsidP="00EC5096">
            <w:pPr>
              <w:ind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5096">
              <w:rPr>
                <w:rFonts w:ascii="Times New Roman" w:hAnsi="Times New Roman" w:cs="Times New Roman"/>
                <w:b/>
                <w:bCs/>
                <w:color w:val="0033FF"/>
                <w:sz w:val="24"/>
                <w:szCs w:val="24"/>
              </w:rPr>
              <w:t xml:space="preserve"> </w:t>
            </w:r>
            <w:proofErr w:type="gramStart"/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podstawowe</w:t>
            </w:r>
            <w:proofErr w:type="gramEnd"/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(P),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E00F0" w:rsidRPr="00EC5096" w:rsidRDefault="00CE00F0" w:rsidP="00EC509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rozszerzające</w:t>
            </w:r>
            <w:proofErr w:type="gramEnd"/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(R),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E00F0" w:rsidRPr="00EC5096" w:rsidRDefault="00CE00F0" w:rsidP="00EC509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096">
              <w:rPr>
                <w:rFonts w:ascii="Times New Roman" w:hAnsi="Times New Roman" w:cs="Times New Roman"/>
                <w:b/>
                <w:bCs/>
                <w:color w:val="0033FF"/>
                <w:sz w:val="24"/>
                <w:szCs w:val="24"/>
              </w:rPr>
              <w:t xml:space="preserve"> </w:t>
            </w:r>
            <w:proofErr w:type="gramStart"/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dopełniające</w:t>
            </w:r>
            <w:proofErr w:type="gramEnd"/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(D),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E00F0" w:rsidRPr="00EC5096" w:rsidRDefault="00CE00F0" w:rsidP="00EC5096">
            <w:pPr>
              <w:ind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wykraczające</w:t>
            </w:r>
            <w:proofErr w:type="gramEnd"/>
            <w:r w:rsidRPr="00EC5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(W)</w:t>
            </w:r>
          </w:p>
        </w:tc>
      </w:tr>
      <w:tr w:rsidR="00CE00F0" w:rsidTr="00CE00F0">
        <w:trPr>
          <w:cantSplit/>
          <w:trHeight w:val="384"/>
        </w:trPr>
        <w:tc>
          <w:tcPr>
            <w:tcW w:w="6380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E00F0" w:rsidRPr="00EC5096" w:rsidRDefault="00CE00F0" w:rsidP="00EC50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E00F0" w:rsidRPr="00EC5096" w:rsidRDefault="00CE00F0" w:rsidP="00EC50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E00F0" w:rsidRPr="00EC5096" w:rsidRDefault="00CE00F0" w:rsidP="00F4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STOPIEŃ</w:t>
            </w:r>
          </w:p>
        </w:tc>
      </w:tr>
      <w:tr w:rsidR="00CE00F0" w:rsidTr="00CE00F0">
        <w:trPr>
          <w:cantSplit/>
          <w:trHeight w:val="394"/>
        </w:trPr>
        <w:tc>
          <w:tcPr>
            <w:tcW w:w="6380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E00F0" w:rsidRPr="00EC5096" w:rsidRDefault="00CE00F0" w:rsidP="00EC50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E00F0" w:rsidRPr="00EC5096" w:rsidRDefault="00CE00F0" w:rsidP="00EC50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00F0" w:rsidRPr="004F23CB" w:rsidRDefault="00CE00F0" w:rsidP="004F2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2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CE00F0" w:rsidRPr="004F23CB" w:rsidRDefault="00CE00F0" w:rsidP="004F23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00F0" w:rsidRPr="004F23CB" w:rsidRDefault="00CE00F0" w:rsidP="004F23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23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00F0" w:rsidRPr="004F23CB" w:rsidRDefault="00CE00F0" w:rsidP="004F23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2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00F0" w:rsidRPr="004F23CB" w:rsidRDefault="00CE00F0" w:rsidP="004F23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23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00F0" w:rsidRPr="004F23CB" w:rsidRDefault="00CE00F0" w:rsidP="004F23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2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EC5096" w:rsidTr="00715986">
        <w:tc>
          <w:tcPr>
            <w:tcW w:w="9923" w:type="dxa"/>
            <w:gridSpan w:val="11"/>
            <w:shd w:val="clear" w:color="auto" w:fill="D9D9D9" w:themeFill="background1" w:themeFillShade="D9"/>
          </w:tcPr>
          <w:tbl>
            <w:tblPr>
              <w:tblpPr w:leftFromText="141" w:rightFromText="141" w:vertAnchor="text" w:horzAnchor="margin" w:tblpXSpec="center" w:tblpY="-39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1"/>
            </w:tblGrid>
            <w:tr w:rsidR="00CE00F0" w:rsidRPr="00CE00F0" w:rsidTr="00CE00F0">
              <w:trPr>
                <w:trHeight w:val="276"/>
              </w:trPr>
              <w:tc>
                <w:tcPr>
                  <w:tcW w:w="5681" w:type="dxa"/>
                </w:tcPr>
                <w:p w:rsidR="00CE00F0" w:rsidRPr="00CE00F0" w:rsidRDefault="00CE00F0" w:rsidP="00CE00F0">
                  <w:pPr>
                    <w:autoSpaceDE w:val="0"/>
                    <w:autoSpaceDN w:val="0"/>
                    <w:adjustRightInd w:val="0"/>
                    <w:spacing w:after="0" w:line="241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00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Dział programowy: Liczby naturalne</w:t>
                  </w:r>
                </w:p>
              </w:tc>
            </w:tr>
          </w:tbl>
          <w:p w:rsidR="00EC5096" w:rsidRPr="00AF4DCF" w:rsidRDefault="00EC5096" w:rsidP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00F0" w:rsidTr="00CE00F0">
        <w:trPr>
          <w:trHeight w:val="248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CE00F0" w:rsidRPr="00CE00F0" w:rsidRDefault="00CE00F0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zamienia jednostki długości, masy, czasu – proste przykłady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CE00F0" w:rsidRPr="00CE00F0" w:rsidRDefault="00CE00F0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CE00F0" w:rsidRPr="00AF4DCF" w:rsidRDefault="00CE00F0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E00F0" w:rsidRPr="00AF4DCF" w:rsidRDefault="00CE00F0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00F0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CE00F0" w:rsidRPr="00AF4DCF" w:rsidRDefault="00837082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CE00F0"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zapisuje i czyta liczby w zakresie 1 000</w:t>
            </w:r>
            <w:r w:rsid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E00F0"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CE00F0" w:rsidRPr="00AF4DCF" w:rsidRDefault="00CE00F0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CE00F0" w:rsidRDefault="00CE00F0" w:rsidP="005E335D">
            <w:pPr>
              <w:jc w:val="center"/>
            </w:pPr>
            <w:r w:rsidRPr="00131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E00F0" w:rsidRPr="00AF4DCF" w:rsidRDefault="00CE00F0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00F0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CE00F0" w:rsidRPr="00AF4DCF" w:rsidRDefault="00CE00F0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porównuje liczby naturalne w zakresie 1 000</w:t>
            </w:r>
            <w:r w:rsidR="0083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CE00F0" w:rsidRPr="00AF4DCF" w:rsidRDefault="00837082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CE00F0" w:rsidRDefault="00CE00F0" w:rsidP="005E335D">
            <w:pPr>
              <w:jc w:val="center"/>
            </w:pPr>
            <w:r w:rsidRPr="00131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E00F0" w:rsidRPr="00AF4DCF" w:rsidRDefault="00CE00F0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00F0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CE00F0" w:rsidRPr="00AF4DCF" w:rsidRDefault="00837082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zaznacza liczby na osi liczbowej i odczytuje je – nieskomplikowane przykłady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CE00F0" w:rsidRPr="00AF4DCF" w:rsidRDefault="00837082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CE00F0" w:rsidRDefault="00CE00F0" w:rsidP="005E335D">
            <w:pPr>
              <w:jc w:val="center"/>
            </w:pPr>
            <w:r w:rsidRPr="00131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E00F0" w:rsidRPr="00AF4DCF" w:rsidRDefault="00CE00F0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00F0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CE00F0" w:rsidRPr="00AF4DCF" w:rsidRDefault="00837082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rozróżnia znaki rzymskie i stosuje je – proste przykłady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CE00F0" w:rsidRPr="00AF4DCF" w:rsidRDefault="00837082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CE00F0" w:rsidRDefault="00CE00F0" w:rsidP="005E335D">
            <w:pPr>
              <w:jc w:val="center"/>
            </w:pPr>
            <w:r w:rsidRPr="00131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E00F0" w:rsidRPr="00AF4DCF" w:rsidRDefault="00CE00F0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00F0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CE00F0" w:rsidRPr="00AF4DCF" w:rsidRDefault="00837082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dodaje i odejmuje liczby naturalne w pamięci w zakresie 1000 – proste przykłady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CE00F0" w:rsidRPr="00AF4DCF" w:rsidRDefault="00837082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CE00F0" w:rsidRDefault="00CE00F0" w:rsidP="005E335D">
            <w:pPr>
              <w:jc w:val="center"/>
            </w:pPr>
            <w:r w:rsidRPr="00131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E00F0" w:rsidRPr="00AF4DCF" w:rsidRDefault="00CE00F0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CE00F0" w:rsidRPr="00AF4DCF" w:rsidRDefault="00CE00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7082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837082" w:rsidRPr="00CE00F0" w:rsidRDefault="00837082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mnoży i dzieli liczby naturalne w pamięci w zakresie tabliczki mnożenia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837082" w:rsidRPr="00CE00F0" w:rsidRDefault="00837082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837082" w:rsidRPr="001311DD" w:rsidRDefault="00837082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37082" w:rsidRPr="00AF4DCF" w:rsidRDefault="00837082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7082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837082" w:rsidRPr="00CE00F0" w:rsidRDefault="00837082" w:rsidP="00A3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mnoży i dzieli liczby naturalne przez 10, 100, 1000 – proste przykłady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837082" w:rsidRPr="00CE00F0" w:rsidRDefault="00837082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837082" w:rsidRPr="001311DD" w:rsidRDefault="00837082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37082" w:rsidRPr="00AF4DCF" w:rsidRDefault="00837082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7082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837082" w:rsidRPr="00CE00F0" w:rsidRDefault="00837082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mnoży liczby w przypadkach typu 40 · 30 i dzieli liczby </w:t>
            </w:r>
            <w:proofErr w:type="gramStart"/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typu 1200 : 60</w:t>
            </w:r>
            <w:proofErr w:type="gramEnd"/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837082" w:rsidRPr="00CE00F0" w:rsidRDefault="00837082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837082" w:rsidRPr="001311DD" w:rsidRDefault="00837082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37082" w:rsidRPr="00AF4DCF" w:rsidRDefault="00837082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7082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837082" w:rsidRPr="00CE00F0" w:rsidRDefault="00837082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wykonuje dodawanie, odejmowanie, mnożenie i dzielenie sposobem pisemnym – proste przykłady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837082" w:rsidRPr="00CE00F0" w:rsidRDefault="00837082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837082" w:rsidRPr="001311DD" w:rsidRDefault="00837082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37082" w:rsidRPr="00AF4DCF" w:rsidRDefault="00837082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7082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837082" w:rsidRPr="00CE00F0" w:rsidRDefault="00837082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mnoży i dzieli liczby naturalne przez liczby jednocyfrowe oraz dwucyfrowe – proste przykłady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837082" w:rsidRPr="00CE00F0" w:rsidRDefault="00837082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837082" w:rsidRPr="001311DD" w:rsidRDefault="00837082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37082" w:rsidRPr="00AF4DCF" w:rsidRDefault="00837082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7082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837082" w:rsidRPr="00CE00F0" w:rsidRDefault="00837082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liczby podzielne przez 2, 5, 10, 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837082" w:rsidRPr="00CE00F0" w:rsidRDefault="00837082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837082" w:rsidRPr="001311DD" w:rsidRDefault="00837082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37082" w:rsidRPr="00AF4DCF" w:rsidRDefault="00837082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7082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837082" w:rsidRPr="00CE00F0" w:rsidRDefault="00837082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przykłady wielokrotności liczb jednocyfrowych w zakresie 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837082" w:rsidRPr="00CE00F0" w:rsidRDefault="00837082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837082" w:rsidRPr="001311DD" w:rsidRDefault="00837082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37082" w:rsidRPr="00AF4DCF" w:rsidRDefault="00837082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7082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837082" w:rsidRPr="00CE00F0" w:rsidRDefault="00837082" w:rsidP="00B0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 prostych przykładach oblicza drogę, mając daną prędkość i czas, oraz prędkość, mając daną drogę i prędkość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837082" w:rsidRPr="00CE00F0" w:rsidRDefault="00837082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837082" w:rsidRPr="001311DD" w:rsidRDefault="00837082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37082" w:rsidRPr="00AF4DCF" w:rsidRDefault="00837082" w:rsidP="00F43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082" w:rsidRPr="00AF4DCF" w:rsidRDefault="008370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CE00F0">
        <w:tc>
          <w:tcPr>
            <w:tcW w:w="638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9866A5" w:rsidRPr="008539B0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dodaje i odejmuje złote i grosze z przekroczeniem progu złotówki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9866A5" w:rsidRPr="008539B0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866A5" w:rsidRPr="0051016B" w:rsidRDefault="009866A5" w:rsidP="00FE6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czyta i pisze słowami wielkie liczby w zakresie miliarda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9866A5" w:rsidRPr="0051016B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866A5" w:rsidRPr="0051016B" w:rsidRDefault="009866A5" w:rsidP="00A3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stosuje w działaniach pamięciowych przemienność i łączność dodawania i mnożenia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9866A5" w:rsidRPr="0051016B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866A5" w:rsidRPr="0051016B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liczby pierwsze i złożone w zbiorze liczb naturalnych w zakresie 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9866A5" w:rsidRPr="0051016B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866A5" w:rsidRPr="0051016B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podaje przykłady liczb pierwszych i złożonych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9866A5" w:rsidRPr="0051016B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866A5" w:rsidRPr="0051016B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dzielniki i wielokrotności liczb w zakresie 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9866A5" w:rsidRPr="0051016B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866A5" w:rsidRPr="00837082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wykonuje dodawanie, odejmowanie, mnożenie i dzielenie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pamięci lub sposobem pisemnym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9866A5" w:rsidRPr="00837082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190"/>
        </w:trPr>
        <w:tc>
          <w:tcPr>
            <w:tcW w:w="6380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9866A5" w:rsidRPr="0051016B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kolejność wykonywania działań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9866A5" w:rsidRPr="0051016B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190"/>
        </w:trPr>
        <w:tc>
          <w:tcPr>
            <w:tcW w:w="6380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9866A5" w:rsidRPr="0051016B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wartości wyrażeń arytmetycznych – proste przykłady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9866A5" w:rsidRPr="0051016B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190"/>
        </w:trPr>
        <w:tc>
          <w:tcPr>
            <w:tcW w:w="6380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9866A5" w:rsidRPr="0051016B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przykłady liczb podzielnych przez 2, 5, 10, 100 i wskazuje liczby podzielne przez 3, 9, 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9866A5" w:rsidRPr="0051016B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190"/>
        </w:trPr>
        <w:tc>
          <w:tcPr>
            <w:tcW w:w="6380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9866A5" w:rsidRPr="0051016B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krótkiej odpowiedzi z zastosowaniem porównywania różnicowego i ilorazowego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9866A5" w:rsidRPr="0051016B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190"/>
        </w:trPr>
        <w:tc>
          <w:tcPr>
            <w:tcW w:w="6380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9866A5" w:rsidRPr="00837082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drugą i trzecią potęgę liczby jednocyfrowej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9866A5" w:rsidRPr="00837082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190"/>
        </w:trPr>
        <w:tc>
          <w:tcPr>
            <w:tcW w:w="6380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9866A5" w:rsidRPr="00837082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stosuje obliczenia zegarowe – proste przykłady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9866A5" w:rsidRPr="00837082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190"/>
        </w:trPr>
        <w:tc>
          <w:tcPr>
            <w:tcW w:w="6380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9866A5" w:rsidRPr="00837082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dodaje i odejmuje godziny i minuty z przekroczeniem progu godziny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9866A5" w:rsidRPr="00837082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190"/>
        </w:trPr>
        <w:tc>
          <w:tcPr>
            <w:tcW w:w="6380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9866A5" w:rsidRPr="00837082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drogę, mając czas i prędkość, lub prędkość, mając czas i drogę – proste przykłady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9866A5" w:rsidRPr="00837082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190"/>
        </w:trPr>
        <w:tc>
          <w:tcPr>
            <w:tcW w:w="6380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9866A5" w:rsidRPr="00837082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odczytuje dane na diagramach słupkowych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9866A5" w:rsidRPr="00837082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190"/>
        </w:trPr>
        <w:tc>
          <w:tcPr>
            <w:tcW w:w="6380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9866A5" w:rsidRPr="00837082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zaokrąglenia liczb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9866A5" w:rsidRPr="00837082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190"/>
        </w:trPr>
        <w:tc>
          <w:tcPr>
            <w:tcW w:w="6380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9866A5" w:rsidRPr="00837082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stosuje kalkulator w niektórych obliczeniach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9866A5" w:rsidRPr="00837082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190"/>
        </w:trPr>
        <w:tc>
          <w:tcPr>
            <w:tcW w:w="6380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9866A5" w:rsidRPr="00837082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proste zadania zamknięte i otwarte w zakresie czterech działań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9866A5" w:rsidRPr="00837082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rPr>
          <w:trHeight w:val="82"/>
        </w:trPr>
        <w:tc>
          <w:tcPr>
            <w:tcW w:w="6380" w:type="dxa"/>
            <w:gridSpan w:val="3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866A5" w:rsidRPr="00837082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rozwiązanie prostego równania z jedną niewiadomą przez zgadywanie lub dopełnianie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9866A5" w:rsidRPr="00837082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51016B">
        <w:tc>
          <w:tcPr>
            <w:tcW w:w="638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9866A5" w:rsidRPr="008539B0" w:rsidRDefault="009866A5" w:rsidP="00A3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zamienia jednostki długości, masy, czasu w sytuacjach praktycznych – w zadaniach typowych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9866A5" w:rsidRPr="008539B0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866A5" w:rsidRPr="008539B0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 zasady pisania liczb w systemie rzymskim; zapisuje liczby znakami rzymskimi; czyta liczby zapisane znakami rzymskimi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9866A5" w:rsidRPr="008539B0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866A5" w:rsidRPr="008539B0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cechy podzielności liczb przez 2, 5, 10, 100, 4, 3, 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9866A5" w:rsidRPr="008539B0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866A5" w:rsidRPr="008539B0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wartości wyrażeń arytmetycznych z nawiasami kwadratowymi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9866A5" w:rsidRPr="008539B0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866A5" w:rsidRPr="008539B0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dotyczące obliczeń zegarowych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9866A5" w:rsidRPr="008539B0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866A5" w:rsidRPr="008539B0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dotyczące obliczania prędkości, drogi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9866A5" w:rsidRPr="008539B0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866A5" w:rsidRPr="008539B0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diagramy słupkowe i interpretuje dane na diagramach słupkowych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9866A5" w:rsidRPr="008539B0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866A5" w:rsidRPr="008539B0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liczbę niewiadomą w dodawaniu, odejmowaniu, mnożeniu, dzieleniu i sprawdza poprawność obliczeń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9866A5" w:rsidRPr="008539B0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866A5" w:rsidRPr="008539B0" w:rsidRDefault="009866A5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drugą i trzecią potęgę liczby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9866A5" w:rsidRPr="008539B0" w:rsidRDefault="009866A5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66A5" w:rsidTr="00A331CF">
        <w:tc>
          <w:tcPr>
            <w:tcW w:w="6380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9866A5" w:rsidRPr="008539B0" w:rsidRDefault="009866A5" w:rsidP="007D5A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wartości wyrażeń arytmetycznych, w których występuje nawias okrągły i kwadratowy – nieskomplikowane przykłady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866A5" w:rsidRPr="008539B0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866A5" w:rsidRDefault="009866A5" w:rsidP="005E335D">
            <w:pPr>
              <w:jc w:val="center"/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866A5" w:rsidRDefault="009866A5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31CF" w:rsidTr="00A331CF">
        <w:tc>
          <w:tcPr>
            <w:tcW w:w="638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331CF" w:rsidRPr="00A331CF" w:rsidRDefault="00A331CF" w:rsidP="00853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 sposoby zamiany jednostek czasu, długości, masy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A331CF" w:rsidRPr="00A331CF" w:rsidRDefault="00A331C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331CF" w:rsidRDefault="00A331CF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31CF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A331CF" w:rsidRPr="00A331CF" w:rsidRDefault="00A331CF" w:rsidP="00853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rozróżnia dziesiątkowe i </w:t>
            </w:r>
            <w:proofErr w:type="spellStart"/>
            <w:r w:rsidRPr="00A33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niedziesiątkowe</w:t>
            </w:r>
            <w:proofErr w:type="spellEnd"/>
            <w:r w:rsidRPr="00A33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systemy liczenia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A331CF" w:rsidRPr="00A331CF" w:rsidRDefault="00A331C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331CF" w:rsidRDefault="00A331CF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31CF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A331CF" w:rsidRPr="00A331CF" w:rsidRDefault="00A331CF" w:rsidP="00853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o podwyższonym stopniu trudności z zastosowaniem czterech działań, porównywania różnicowego i ilorazowego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A331CF" w:rsidRPr="00A331CF" w:rsidRDefault="00A331C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331CF" w:rsidRDefault="00A331CF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31CF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A331CF" w:rsidRPr="00A331CF" w:rsidRDefault="00A331CF" w:rsidP="00853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tworzy diagramy, interpretuje dane z diagramów i zadaje dodatkowe pytania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A331CF" w:rsidRPr="00A331CF" w:rsidRDefault="00A331C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331CF" w:rsidRDefault="00A331CF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31CF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A331CF" w:rsidRPr="00A331CF" w:rsidRDefault="00A331CF" w:rsidP="00853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szacuje wyniki działań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A331CF" w:rsidRPr="00A331CF" w:rsidRDefault="00A331C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331CF" w:rsidRDefault="00A331CF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31CF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A331CF" w:rsidRPr="008539B0" w:rsidRDefault="00A331CF" w:rsidP="00853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uzasadnia zaokrąglenia liczb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A331CF" w:rsidRPr="008539B0" w:rsidRDefault="00A331C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331CF" w:rsidRDefault="00A331CF" w:rsidP="005E335D">
            <w:pPr>
              <w:jc w:val="center"/>
            </w:pPr>
          </w:p>
        </w:tc>
        <w:tc>
          <w:tcPr>
            <w:tcW w:w="425" w:type="dxa"/>
          </w:tcPr>
          <w:p w:rsidR="00A331CF" w:rsidRDefault="00A331CF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31CF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A331CF" w:rsidRPr="008539B0" w:rsidRDefault="00A331CF" w:rsidP="00853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o podwyższonym stopniu trudności, dotyczące obliczeń zegarowych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A331CF" w:rsidRPr="008539B0" w:rsidRDefault="00A331C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331CF" w:rsidRDefault="00A331CF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31CF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A331CF" w:rsidRPr="008539B0" w:rsidRDefault="00A331CF" w:rsidP="008539B0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A331CF">
              <w:rPr>
                <w:rFonts w:ascii="Times New Roman" w:hAnsi="Times New Roman" w:cs="Times New Roman"/>
                <w:color w:val="000000"/>
              </w:rPr>
              <w:t>• układa i rozwiązuje zadania dotyczące porównywania ilorazowego i różnicowego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A331CF" w:rsidRPr="008539B0" w:rsidRDefault="00A331CF" w:rsidP="005E335D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1CF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331CF" w:rsidRDefault="00A331CF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31CF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A331CF" w:rsidRPr="008539B0" w:rsidRDefault="00A331CF" w:rsidP="008539B0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A331CF">
              <w:rPr>
                <w:rFonts w:ascii="Times New Roman" w:hAnsi="Times New Roman" w:cs="Times New Roman"/>
                <w:color w:val="000000"/>
              </w:rPr>
              <w:t>• uzupełnia w zapisie liczby brakujące cyfry tak, aby liczba była podzielna przez 2, 5, 10, 100, 4, 3, 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A331CF" w:rsidRPr="008539B0" w:rsidRDefault="00A331CF" w:rsidP="005E335D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1CF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331CF" w:rsidRDefault="00A331CF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31CF" w:rsidTr="00CE00F0">
        <w:tc>
          <w:tcPr>
            <w:tcW w:w="638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331CF" w:rsidRDefault="000E3531" w:rsidP="007D5A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31CF">
              <w:rPr>
                <w:rFonts w:ascii="Times New Roman" w:hAnsi="Times New Roman" w:cs="Times New Roman"/>
                <w:color w:val="000000"/>
              </w:rPr>
              <w:t>•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uzupełnia w działaniach pisemnych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brakujące cyfry tak, aby działanie było wykonane poprawnie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A331CF" w:rsidRDefault="00A331CF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331CF" w:rsidRPr="00B01873" w:rsidRDefault="00A331CF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A331CF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A331CF" w:rsidRPr="00C26054" w:rsidRDefault="000E3531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F">
              <w:rPr>
                <w:rFonts w:ascii="Times New Roman" w:hAnsi="Times New Roman" w:cs="Times New Roman"/>
                <w:color w:val="000000"/>
              </w:rPr>
              <w:t>•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rozwiązuje tekstowe zadania problemowe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A331CF" w:rsidRPr="00C26054" w:rsidRDefault="00A331C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331CF" w:rsidRPr="00B01873" w:rsidRDefault="00A331CF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A331CF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A331CF" w:rsidRPr="000E3531" w:rsidRDefault="000E3531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F">
              <w:rPr>
                <w:rFonts w:ascii="Times New Roman" w:hAnsi="Times New Roman" w:cs="Times New Roman"/>
                <w:color w:val="000000"/>
              </w:rPr>
              <w:t>•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ocenia wykonalność działań w zbiorze liczb naturalnych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A331CF" w:rsidRPr="00C26054" w:rsidRDefault="00A331C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331CF" w:rsidRPr="00B01873" w:rsidRDefault="00A331CF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A331CF" w:rsidTr="00CE00F0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A331CF" w:rsidRPr="000E3531" w:rsidRDefault="000E3531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F">
              <w:rPr>
                <w:rFonts w:ascii="Times New Roman" w:hAnsi="Times New Roman" w:cs="Times New Roman"/>
                <w:color w:val="000000"/>
              </w:rPr>
              <w:t>•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uzupełnia nawiasy w wyrażeniach arytmetycznych tak, aby uzyskać podany wynik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A331CF" w:rsidRPr="00C26054" w:rsidRDefault="00A331CF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331CF" w:rsidRDefault="00A331CF" w:rsidP="005E335D">
            <w:pPr>
              <w:jc w:val="center"/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331CF" w:rsidRPr="00B01873" w:rsidRDefault="00A331CF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A331CF" w:rsidTr="000E3531">
        <w:tc>
          <w:tcPr>
            <w:tcW w:w="9923" w:type="dxa"/>
            <w:gridSpan w:val="11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0E3531" w:rsidRPr="000E3531" w:rsidRDefault="000E3531" w:rsidP="005E33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3531">
              <w:rPr>
                <w:rFonts w:ascii="Times New Roman" w:hAnsi="Times New Roman" w:cs="Times New Roman"/>
                <w:b/>
                <w:bCs/>
                <w:color w:val="000000"/>
              </w:rPr>
              <w:t>Dział programowy: Figury geometryczne</w:t>
            </w:r>
          </w:p>
          <w:p w:rsidR="00A331CF" w:rsidRDefault="00A331CF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3531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E3531" w:rsidRPr="0017478E" w:rsidRDefault="000E3531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rozróżnia i nadaje nazwy punktom, prostym, półprostym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E3531" w:rsidRPr="0017478E" w:rsidRDefault="000E3531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</w:pPr>
            <w:r w:rsidRPr="00ED0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E3531" w:rsidRPr="00B01873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3531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E3531" w:rsidRPr="0017478E" w:rsidRDefault="000E3531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odcinki i mierzy je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E3531" w:rsidRPr="0017478E" w:rsidRDefault="000E3531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</w:pPr>
            <w:r w:rsidRPr="00ED0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E3531" w:rsidRPr="00B01873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3531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E3531" w:rsidRPr="0017478E" w:rsidRDefault="000E3531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jednostki długości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E3531" w:rsidRPr="0017478E" w:rsidRDefault="000E3531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</w:pPr>
            <w:r w:rsidRPr="00ED0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E3531" w:rsidRPr="00B01873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3531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E3531" w:rsidRPr="0017478E" w:rsidRDefault="000E3531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zamienia jednostki długości – proste przykłady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E3531" w:rsidRPr="0017478E" w:rsidRDefault="000E3531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</w:pPr>
            <w:r w:rsidRPr="00ED0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E3531" w:rsidRPr="00B01873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3531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E3531" w:rsidRPr="000E3531" w:rsidRDefault="000E3531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rozróżnia kąty ostre, proste, rozwarte, pełne, półpełne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E3531" w:rsidRPr="000E3531" w:rsidRDefault="000E3531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0E3531" w:rsidRPr="00ED0F41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E3531" w:rsidRPr="00B01873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3531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E3531" w:rsidRPr="000E3531" w:rsidRDefault="000E3531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rozpoznaje proste i odcinki prostopadłe i równoległe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E3531" w:rsidRPr="000E3531" w:rsidRDefault="000E3531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0E3531" w:rsidRPr="00ED0F41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E3531" w:rsidRPr="00B01873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3531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E3531" w:rsidRPr="000E3531" w:rsidRDefault="000E3531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kąty przyległe i wierzchołkowe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E3531" w:rsidRPr="000E3531" w:rsidRDefault="000E3531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0E3531" w:rsidRPr="00ED0F41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E3531" w:rsidRPr="00B01873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3531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E3531" w:rsidRPr="000E3531" w:rsidRDefault="000E3531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rozróżnia wielokąty i nazywa je ze względu na liczbę boków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E3531" w:rsidRPr="000E3531" w:rsidRDefault="000E3531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0E3531" w:rsidRPr="00ED0F41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E3531" w:rsidRPr="00B01873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3531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E3531" w:rsidRPr="000E3531" w:rsidRDefault="000E3531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wielokąty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E3531" w:rsidRPr="000E3531" w:rsidRDefault="000E3531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E3531" w:rsidRPr="00ED0F41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E3531" w:rsidRPr="00B01873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3531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E3531" w:rsidRPr="000E3531" w:rsidRDefault="000E3531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wierzchołki, boki, kąty wewnętrzne wielokąta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E3531" w:rsidRPr="000E3531" w:rsidRDefault="000E3531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0E3531" w:rsidRPr="00ED0F41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E3531" w:rsidRPr="00B01873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3531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E3531" w:rsidRPr="000E3531" w:rsidRDefault="000E3531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lub rysuje przekątne wielokąta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E3531" w:rsidRPr="000E3531" w:rsidRDefault="000E3531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E3531" w:rsidRPr="00ED0F41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E3531" w:rsidRPr="00B01873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3531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E3531" w:rsidRPr="000E3531" w:rsidRDefault="000E3531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obwód wielokąta na podstawie rysunku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E3531" w:rsidRPr="000E3531" w:rsidRDefault="000E3531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E3531" w:rsidRPr="00ED0F41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E3531" w:rsidRPr="00B01873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3531" w:rsidTr="000E3531">
        <w:tc>
          <w:tcPr>
            <w:tcW w:w="6344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0E3531" w:rsidRPr="0017478E" w:rsidRDefault="000E3531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rysuje odcinki i kwadraty w </w:t>
            </w:r>
            <w:proofErr w:type="gramStart"/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skali 1 : 1, 1 : 2, 2 : 1</w:t>
            </w:r>
            <w:proofErr w:type="gramEnd"/>
          </w:p>
        </w:tc>
        <w:tc>
          <w:tcPr>
            <w:tcW w:w="744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0E3531" w:rsidRPr="0017478E" w:rsidRDefault="000E3531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E3531" w:rsidRDefault="000E3531" w:rsidP="005E335D">
            <w:pPr>
              <w:jc w:val="center"/>
            </w:pPr>
            <w:r w:rsidRPr="00ED0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E3531" w:rsidRPr="00B01873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E3531" w:rsidRPr="00B01873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3531" w:rsidTr="000E3531">
        <w:tc>
          <w:tcPr>
            <w:tcW w:w="6344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0E3531" w:rsidRPr="00176B8C" w:rsidRDefault="00176B8C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mierzy i zapisuje długości w różnych jednostkach – proste przykłady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left w:val="single" w:sz="2" w:space="0" w:color="auto"/>
            </w:tcBorders>
          </w:tcPr>
          <w:p w:rsidR="000E3531" w:rsidRPr="0017478E" w:rsidRDefault="00176B8C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E3531" w:rsidRDefault="000E3531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E3531" w:rsidRDefault="000E3531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E3531" w:rsidRPr="00B01873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3531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E3531" w:rsidRPr="0017478E" w:rsidRDefault="00176B8C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wykonuje obliczenia na jednostkach długości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E3531" w:rsidRPr="0017478E" w:rsidRDefault="00176B8C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3531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E3531" w:rsidRPr="0017478E" w:rsidRDefault="00176B8C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proste i odcinki prostopadłe oraz proste i odcinki równoległe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E3531" w:rsidRPr="0017478E" w:rsidRDefault="00176B8C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3531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E3531" w:rsidRPr="0017478E" w:rsidRDefault="00176B8C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mierzy i rysuje kąty mniejsze od 180°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E3531" w:rsidRPr="0017478E" w:rsidRDefault="00176B8C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3531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E3531" w:rsidRPr="0017478E" w:rsidRDefault="00176B8C" w:rsidP="007D5A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miary kątów przyległych i wierzchołkowych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E3531" w:rsidRPr="0017478E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531" w:rsidRDefault="000E3531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6B8C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176B8C" w:rsidRPr="00176B8C" w:rsidRDefault="00176B8C" w:rsidP="007D5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proste zadania z zastosowaniem miar i własności poznanych kątów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76B8C" w:rsidRPr="00176B8C" w:rsidRDefault="00176B8C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6B8C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176B8C" w:rsidRPr="00176B8C" w:rsidRDefault="00176B8C" w:rsidP="007D5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długość łamanej – proste przykłady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76B8C" w:rsidRPr="00176B8C" w:rsidRDefault="00176B8C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6B8C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176B8C" w:rsidRPr="00176B8C" w:rsidRDefault="00176B8C" w:rsidP="007D5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nazywa wielokąty o danej liczbie boków i kątów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76B8C" w:rsidRPr="00176B8C" w:rsidRDefault="00176B8C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6B8C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176B8C" w:rsidRPr="00176B8C" w:rsidRDefault="00176B8C" w:rsidP="007D5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uzasadnia, że kwadrat jest prostokątem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76B8C" w:rsidRPr="00176B8C" w:rsidRDefault="00176B8C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6B8C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176B8C" w:rsidRPr="00176B8C" w:rsidRDefault="00176B8C" w:rsidP="007D5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stosuje twierdzenie o sumie kątów trójkąta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76B8C" w:rsidRPr="00176B8C" w:rsidRDefault="00176B8C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6B8C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176B8C" w:rsidRPr="00176B8C" w:rsidRDefault="00176B8C" w:rsidP="007D5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podaje, że suma kątów wewnętrznych czworokąta jest równa 360°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76B8C" w:rsidRPr="00176B8C" w:rsidRDefault="00176B8C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6B8C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176B8C" w:rsidRPr="00176B8C" w:rsidRDefault="00176B8C" w:rsidP="007D5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proste zadania dotyczące obliczania miar kątów wewnętrznych trójkąta i czworokąta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76B8C" w:rsidRPr="00176B8C" w:rsidRDefault="00176B8C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6B8C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176B8C" w:rsidRPr="00176B8C" w:rsidRDefault="00176B8C" w:rsidP="007D5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obwody wielokątów – proste zadania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76B8C" w:rsidRPr="00176B8C" w:rsidRDefault="00176B8C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6B8C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176B8C" w:rsidRPr="00176B8C" w:rsidRDefault="00176B8C" w:rsidP="007D5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długość boku kwadratu, mając dany jego obwód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76B8C" w:rsidRPr="00176B8C" w:rsidRDefault="00176B8C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6B8C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176B8C" w:rsidRPr="00176B8C" w:rsidRDefault="00176B8C" w:rsidP="007D5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długość boku prostokąta, mając dany jego obwód i długość drugiego boku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76B8C" w:rsidRPr="00176B8C" w:rsidRDefault="00176B8C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B8C" w:rsidRDefault="00176B8C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E94A64" w:rsidRPr="00176B8C" w:rsidRDefault="00E94A64" w:rsidP="007D5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wyjaśnia sposób obliczania obwodu prostokąta, w tym prostokąta o równych bokach, i oblicza ten obwód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E94A64" w:rsidRPr="00176B8C" w:rsidRDefault="00E94A64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E94A64" w:rsidRPr="00176B8C" w:rsidRDefault="00E94A64" w:rsidP="007D5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rozróżnia skalę powiększającą, pomniejszającą </w:t>
            </w:r>
            <w:proofErr w:type="gramStart"/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1 : 1</w:t>
            </w:r>
            <w:proofErr w:type="gramEnd"/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E94A64" w:rsidRPr="00176B8C" w:rsidRDefault="00E94A64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E94A64" w:rsidRPr="00176B8C" w:rsidRDefault="00E94A64" w:rsidP="007D5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prostokąty w danej skali – proste przykłady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E94A64" w:rsidRPr="00176B8C" w:rsidRDefault="00E94A64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E94A64" w:rsidRPr="00176B8C" w:rsidRDefault="00E94A64" w:rsidP="007D5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konstruuje trójkąt z danych trzech odcinków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E94A64" w:rsidRPr="00176B8C" w:rsidRDefault="00E94A64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E94A64" w:rsidRPr="0017478E" w:rsidRDefault="00E94A64" w:rsidP="007D5A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rzeczywistą odległość z mapy lub planu i odwrotnie – proste przykłady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E94A64" w:rsidRPr="0017478E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176B8C">
        <w:tc>
          <w:tcPr>
            <w:tcW w:w="6344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E94A64" w:rsidRPr="0017478E" w:rsidRDefault="00E94A64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proste zadania z zastosowaniem skali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E94A64" w:rsidRPr="0017478E" w:rsidRDefault="00E94A64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176B8C">
        <w:tc>
          <w:tcPr>
            <w:tcW w:w="6344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E94A64" w:rsidRPr="002A76F3" w:rsidRDefault="00E94A64" w:rsidP="00B27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porównuje i zamienia jednostki długości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left w:val="single" w:sz="2" w:space="0" w:color="auto"/>
            </w:tcBorders>
          </w:tcPr>
          <w:p w:rsidR="00E94A64" w:rsidRPr="002A76F3" w:rsidRDefault="00E94A64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E94A64" w:rsidRPr="002A76F3" w:rsidRDefault="00E94A64" w:rsidP="0081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szacuje długości narysowanych odcinków przed ich zmierzeniem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E94A64" w:rsidRPr="002A76F3" w:rsidRDefault="00E94A64" w:rsidP="005E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E94A64" w:rsidRPr="002A76F3" w:rsidRDefault="00E94A64" w:rsidP="00B27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proste prostopadłe i równoległe z użyciem ekierki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linijki oraz kratek na kartce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E94A64" w:rsidRPr="002A76F3" w:rsidRDefault="00E94A64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E94A64" w:rsidRPr="00E94A64" w:rsidRDefault="00E94A64" w:rsidP="00B27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sprawdza prostopadłość i równoległość odcinków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E94A64" w:rsidRPr="00E94A64" w:rsidRDefault="00E94A64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E94A64" w:rsidRPr="00E94A64" w:rsidRDefault="00E94A64" w:rsidP="00B27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kąty ostre, proste, rozwarte, półpełne, pełne oraz porównuje je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E94A64" w:rsidRPr="00E94A64" w:rsidRDefault="00E94A64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E94A64" w:rsidRPr="00E94A64" w:rsidRDefault="00E94A64" w:rsidP="00B27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kąty przyległe i wierzchołkowe oraz podaje ich miary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E94A64" w:rsidRPr="00E94A64" w:rsidRDefault="00E94A64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E94A64" w:rsidRPr="00E94A64" w:rsidRDefault="00E94A64" w:rsidP="00B27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kąt równy danemu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E94A64" w:rsidRPr="00E94A64" w:rsidRDefault="00E94A64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E94A64" w:rsidRPr="00E94A64" w:rsidRDefault="00E94A64" w:rsidP="00B27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odległość punktu od prostej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E94A64" w:rsidRPr="00E94A64" w:rsidRDefault="00E94A64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E94A64" w:rsidRPr="00E94A64" w:rsidRDefault="00E94A64" w:rsidP="00B27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 sposób obliczania długości łamanej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E94A64" w:rsidRPr="00E94A64" w:rsidRDefault="00E94A64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E94A64" w:rsidRPr="00E94A64" w:rsidRDefault="00E94A64" w:rsidP="00B27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uzasadnia nazwę wielokąta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E94A64" w:rsidRPr="00E94A64" w:rsidRDefault="00E94A64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E94A64" w:rsidRPr="00E94A64" w:rsidRDefault="00E94A64" w:rsidP="00B27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proste zadania dotyczące obliczania kątów wewnętrznych wielokątów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E94A64" w:rsidRPr="00E94A64" w:rsidRDefault="00E94A64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E94A64" w:rsidRPr="00E94A64" w:rsidRDefault="00E94A64" w:rsidP="00B27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 sposób obliczania obwodu wielokąta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E94A64" w:rsidRPr="00E94A64" w:rsidRDefault="00E94A64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E94A64" w:rsidRPr="00E94A64" w:rsidRDefault="00E94A64" w:rsidP="00B27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długość boku wielokąta, mając dany obwód i pozostałe boki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E94A64" w:rsidRPr="00E94A64" w:rsidRDefault="00E94A64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E94A64" w:rsidRPr="00E94A64" w:rsidRDefault="00E94A64" w:rsidP="00B27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plan (np. swojego pokoju) – proste przykłady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E94A64" w:rsidRPr="00E94A64" w:rsidRDefault="00E94A64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E94A64" w:rsidRPr="002A76F3" w:rsidRDefault="00E94A64" w:rsidP="00B27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 sposób rysowania powiększonych i pomniejszonych odcinków i wielokątów w skali, na podstawie rysunku na kratkowanej kartce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E94A64" w:rsidRPr="002A76F3" w:rsidRDefault="00E94A64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E94A64">
        <w:tc>
          <w:tcPr>
            <w:tcW w:w="6344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E94A64" w:rsidRPr="002A76F3" w:rsidRDefault="00E94A64" w:rsidP="0081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proste zadania z zastosowaniem obliczeń dotyczących skali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E94A64" w:rsidRPr="002A76F3" w:rsidRDefault="00E94A64" w:rsidP="005E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A64" w:rsidTr="00E94A64">
        <w:trPr>
          <w:trHeight w:val="109"/>
        </w:trPr>
        <w:tc>
          <w:tcPr>
            <w:tcW w:w="6344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94A64" w:rsidRPr="0017478E" w:rsidRDefault="00E94A64" w:rsidP="0017478E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E94A64">
              <w:rPr>
                <w:rFonts w:ascii="Times New Roman" w:hAnsi="Times New Roman" w:cs="Times New Roman"/>
                <w:color w:val="000000"/>
              </w:rPr>
              <w:t>• zamienia jednostki długości i wyjaśnia sposób zamiany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E94A64" w:rsidRPr="0017478E" w:rsidRDefault="00E94A64" w:rsidP="005E335D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6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E94A64" w:rsidRDefault="00E94A64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</w:tcPr>
          <w:p w:rsidR="00E94A64" w:rsidRDefault="00E94A6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59E6" w:rsidTr="00E94A64">
        <w:trPr>
          <w:trHeight w:val="135"/>
        </w:trPr>
        <w:tc>
          <w:tcPr>
            <w:tcW w:w="634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9E6" w:rsidRPr="0017478E" w:rsidRDefault="009759E6" w:rsidP="0017478E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E94A64">
              <w:rPr>
                <w:rFonts w:ascii="Times New Roman" w:hAnsi="Times New Roman" w:cs="Times New Roman"/>
                <w:color w:val="000000"/>
              </w:rPr>
              <w:t>• kreśli proste równoległe o podanej odległości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59E6" w:rsidRPr="0017478E" w:rsidRDefault="009759E6" w:rsidP="005E335D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6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59E6" w:rsidTr="00E94A64">
        <w:trPr>
          <w:trHeight w:val="135"/>
        </w:trPr>
        <w:tc>
          <w:tcPr>
            <w:tcW w:w="634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9E6" w:rsidRPr="0017478E" w:rsidRDefault="009759E6" w:rsidP="0017478E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E94A64">
              <w:rPr>
                <w:rFonts w:ascii="Times New Roman" w:hAnsi="Times New Roman" w:cs="Times New Roman"/>
                <w:color w:val="000000"/>
              </w:rPr>
              <w:t>• uzasadnia, że suma miar kątów wewnętrznych trójkąta jest równa 180°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59E6" w:rsidRPr="0017478E" w:rsidRDefault="009759E6" w:rsidP="005E335D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6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59E6" w:rsidTr="00E94A64">
        <w:trPr>
          <w:trHeight w:val="135"/>
        </w:trPr>
        <w:tc>
          <w:tcPr>
            <w:tcW w:w="634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9E6" w:rsidRPr="0017478E" w:rsidRDefault="009759E6" w:rsidP="0017478E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E94A64">
              <w:rPr>
                <w:rFonts w:ascii="Times New Roman" w:hAnsi="Times New Roman" w:cs="Times New Roman"/>
                <w:color w:val="000000"/>
              </w:rPr>
              <w:t>• uzasadnia, że suma miar kątów wewnętrznych czworokąta jest równa 360°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59E6" w:rsidRPr="0017478E" w:rsidRDefault="009759E6" w:rsidP="005E335D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6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59E6" w:rsidTr="00E94A64">
        <w:trPr>
          <w:trHeight w:val="135"/>
        </w:trPr>
        <w:tc>
          <w:tcPr>
            <w:tcW w:w="634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9E6" w:rsidRPr="00E94A64" w:rsidRDefault="009759E6" w:rsidP="0017478E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E94A64">
              <w:rPr>
                <w:rFonts w:ascii="Times New Roman" w:hAnsi="Times New Roman" w:cs="Times New Roman"/>
                <w:color w:val="000000"/>
              </w:rPr>
              <w:t>• podaje liczbę przekątnych w wielokącie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59E6" w:rsidRPr="00E94A64" w:rsidRDefault="009759E6" w:rsidP="005E335D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6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59E6" w:rsidTr="00E94A64">
        <w:trPr>
          <w:trHeight w:val="135"/>
        </w:trPr>
        <w:tc>
          <w:tcPr>
            <w:tcW w:w="634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9E6" w:rsidRPr="0017478E" w:rsidRDefault="009759E6" w:rsidP="0017478E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E94A64">
              <w:rPr>
                <w:rFonts w:ascii="Times New Roman" w:hAnsi="Times New Roman" w:cs="Times New Roman"/>
                <w:color w:val="000000"/>
              </w:rPr>
              <w:t>• rozpoznaje wielokąty foremne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59E6" w:rsidRPr="0017478E" w:rsidRDefault="009759E6" w:rsidP="005E335D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64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59E6" w:rsidTr="00E94A64">
        <w:trPr>
          <w:trHeight w:val="135"/>
        </w:trPr>
        <w:tc>
          <w:tcPr>
            <w:tcW w:w="634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9E6" w:rsidRPr="0017478E" w:rsidRDefault="009759E6" w:rsidP="0017478E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E94A64">
              <w:rPr>
                <w:rFonts w:ascii="Times New Roman" w:hAnsi="Times New Roman" w:cs="Times New Roman"/>
                <w:color w:val="000000"/>
              </w:rPr>
              <w:t>• oblicza obwód wielokąta, gdy dane są zależności między jego bokami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59E6" w:rsidRPr="0017478E" w:rsidRDefault="009759E6" w:rsidP="005E335D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64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59E6" w:rsidTr="00E94A64">
        <w:trPr>
          <w:trHeight w:val="135"/>
        </w:trPr>
        <w:tc>
          <w:tcPr>
            <w:tcW w:w="634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9E6" w:rsidRPr="0017478E" w:rsidRDefault="009759E6" w:rsidP="0017478E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E94A64">
              <w:rPr>
                <w:rFonts w:ascii="Times New Roman" w:hAnsi="Times New Roman" w:cs="Times New Roman"/>
                <w:color w:val="000000"/>
              </w:rPr>
              <w:t>• rozwiązuje trudne zadania z zastosowaniem obliczeń dotyczących skali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59E6" w:rsidRPr="0017478E" w:rsidRDefault="009759E6" w:rsidP="005E335D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64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59E6" w:rsidTr="00E94A64">
        <w:trPr>
          <w:trHeight w:val="135"/>
        </w:trPr>
        <w:tc>
          <w:tcPr>
            <w:tcW w:w="634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9E6" w:rsidRPr="0017478E" w:rsidRDefault="009759E6" w:rsidP="0017478E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E94A64">
              <w:rPr>
                <w:rFonts w:ascii="Times New Roman" w:hAnsi="Times New Roman" w:cs="Times New Roman"/>
                <w:color w:val="000000"/>
              </w:rPr>
              <w:t>• ustala skalę przy danej odległości rzeczywistej i odległości na planie lub mapie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59E6" w:rsidRPr="0017478E" w:rsidRDefault="009759E6" w:rsidP="005E335D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64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59E6" w:rsidTr="00E94A64">
        <w:trPr>
          <w:trHeight w:val="127"/>
        </w:trPr>
        <w:tc>
          <w:tcPr>
            <w:tcW w:w="634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9759E6" w:rsidRPr="0017478E" w:rsidRDefault="009759E6" w:rsidP="0017478E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E94A64">
              <w:rPr>
                <w:rFonts w:ascii="Times New Roman" w:hAnsi="Times New Roman" w:cs="Times New Roman"/>
                <w:color w:val="000000"/>
              </w:rPr>
              <w:t>• sporządza plan, np. mieszkania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9759E6" w:rsidRPr="0017478E" w:rsidRDefault="009759E6" w:rsidP="005E335D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64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9759E6" w:rsidRDefault="009759E6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59E6" w:rsidTr="009759E6">
        <w:trPr>
          <w:trHeight w:val="149"/>
        </w:trPr>
        <w:tc>
          <w:tcPr>
            <w:tcW w:w="6344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759E6" w:rsidRPr="002A76F3" w:rsidRDefault="009759E6" w:rsidP="0017478E">
            <w:pPr>
              <w:pStyle w:val="Pa1"/>
              <w:rPr>
                <w:rFonts w:ascii="Times New Roman" w:hAnsi="Times New Roman" w:cs="Times New Roman"/>
              </w:rPr>
            </w:pPr>
            <w:r w:rsidRPr="009759E6">
              <w:rPr>
                <w:rFonts w:ascii="Times New Roman" w:hAnsi="Times New Roman" w:cs="Times New Roman"/>
                <w:color w:val="000000"/>
              </w:rPr>
              <w:t>• rozwiązuje problemy, w których występują własności poznanych figur geometrycznych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9759E6" w:rsidRPr="002A76F3" w:rsidRDefault="009759E6" w:rsidP="005E335D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9759E6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9759E6" w:rsidTr="009759E6">
        <w:trPr>
          <w:trHeight w:val="113"/>
        </w:trPr>
        <w:tc>
          <w:tcPr>
            <w:tcW w:w="634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9E6" w:rsidRPr="002A76F3" w:rsidRDefault="009759E6" w:rsidP="0017478E">
            <w:pPr>
              <w:pStyle w:val="Pa1"/>
              <w:rPr>
                <w:rFonts w:ascii="Times New Roman" w:hAnsi="Times New Roman" w:cs="Times New Roman"/>
              </w:rPr>
            </w:pPr>
            <w:r w:rsidRPr="009759E6">
              <w:rPr>
                <w:rFonts w:ascii="Times New Roman" w:hAnsi="Times New Roman" w:cs="Times New Roman"/>
                <w:color w:val="000000"/>
              </w:rPr>
              <w:lastRenderedPageBreak/>
              <w:t>• oblicza kąty wewnętrzne figur foremnych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59E6" w:rsidRPr="002A76F3" w:rsidRDefault="009759E6" w:rsidP="005E335D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9759E6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9759E6" w:rsidTr="009759E6">
        <w:trPr>
          <w:trHeight w:val="113"/>
        </w:trPr>
        <w:tc>
          <w:tcPr>
            <w:tcW w:w="634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9E6" w:rsidRPr="009759E6" w:rsidRDefault="009759E6" w:rsidP="0017478E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9759E6">
              <w:rPr>
                <w:rFonts w:ascii="Times New Roman" w:hAnsi="Times New Roman" w:cs="Times New Roman"/>
                <w:color w:val="000000"/>
              </w:rPr>
              <w:t>• rozwiązuje zadania problemowe z zastosowaniem wiadomości o kątach, wielokątach i skali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59E6" w:rsidRPr="009759E6" w:rsidRDefault="009759E6" w:rsidP="005E335D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9E6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9759E6" w:rsidTr="00DD15E2">
        <w:trPr>
          <w:trHeight w:val="285"/>
        </w:trPr>
        <w:tc>
          <w:tcPr>
            <w:tcW w:w="634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22"/>
              <w:gridCol w:w="3722"/>
            </w:tblGrid>
            <w:tr w:rsidR="009759E6" w:rsidRPr="009759E6" w:rsidTr="005E335D">
              <w:trPr>
                <w:trHeight w:val="111"/>
              </w:trPr>
              <w:tc>
                <w:tcPr>
                  <w:tcW w:w="3722" w:type="dxa"/>
                </w:tcPr>
                <w:p w:rsidR="009759E6" w:rsidRPr="009759E6" w:rsidRDefault="009759E6" w:rsidP="005E335D">
                  <w:pPr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59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• podaje własności figur foremnych </w:t>
                  </w:r>
                </w:p>
              </w:tc>
              <w:tc>
                <w:tcPr>
                  <w:tcW w:w="3722" w:type="dxa"/>
                </w:tcPr>
                <w:p w:rsidR="009759E6" w:rsidRPr="009759E6" w:rsidRDefault="009759E6" w:rsidP="005E335D">
                  <w:pPr>
                    <w:autoSpaceDE w:val="0"/>
                    <w:autoSpaceDN w:val="0"/>
                    <w:adjustRightInd w:val="0"/>
                    <w:spacing w:after="0" w:line="201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759E6" w:rsidRPr="002A76F3" w:rsidRDefault="009759E6" w:rsidP="0017478E">
            <w:pPr>
              <w:pStyle w:val="Pa1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59E6" w:rsidRPr="002A76F3" w:rsidRDefault="009759E6" w:rsidP="005E335D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9759E6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59E6" w:rsidRDefault="009759E6" w:rsidP="005E335D">
            <w:pPr>
              <w:jc w:val="center"/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9759E6" w:rsidRPr="00523134" w:rsidRDefault="009759E6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6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9759E6" w:rsidTr="00DD15E2">
        <w:tc>
          <w:tcPr>
            <w:tcW w:w="9923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759E6" w:rsidRPr="009759E6" w:rsidRDefault="009759E6" w:rsidP="005E33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9E6">
              <w:rPr>
                <w:rFonts w:ascii="Times New Roman" w:hAnsi="Times New Roman" w:cs="Times New Roman"/>
                <w:b/>
                <w:bCs/>
                <w:color w:val="000000"/>
              </w:rPr>
              <w:t>Dział programowy: Ułamki zwykłe</w:t>
            </w:r>
          </w:p>
          <w:p w:rsidR="009759E6" w:rsidRDefault="009759E6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DD15E2">
        <w:tc>
          <w:tcPr>
            <w:tcW w:w="634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087B34" w:rsidRPr="00087B34" w:rsidRDefault="00087B34" w:rsidP="0081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zapisuje iloraz liczb naturalnych w postaci ułamka zwykłego i odwrotnie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087B34" w:rsidRPr="00087B34" w:rsidRDefault="00087B34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87B34" w:rsidRPr="0052725F" w:rsidRDefault="005E335D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87B34" w:rsidRDefault="00087B34" w:rsidP="005E335D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87B34" w:rsidRDefault="00087B34" w:rsidP="005E335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087B34" w:rsidRDefault="00087B34" w:rsidP="005E3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przedstawia </w:t>
            </w:r>
            <w:proofErr w:type="gramStart"/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ułamek jako</w:t>
            </w:r>
            <w:proofErr w:type="gramEnd"/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część całości – proste przykłady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087B34" w:rsidRDefault="00087B34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87B34" w:rsidRPr="0052725F" w:rsidRDefault="005E335D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087B34" w:rsidRDefault="00087B34" w:rsidP="005E3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wyszukuje ułamki właściwe i niewłaściwe w zbiorze ułamków zwykłych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087B34" w:rsidRDefault="00087B34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87B34" w:rsidRPr="0052725F" w:rsidRDefault="005E335D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087B34" w:rsidRDefault="00087B34" w:rsidP="005E3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zaznacza </w:t>
            </w:r>
            <w:proofErr w:type="gramStart"/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np. 12 , 13 , 34 , 25 </w:t>
            </w:r>
            <w:proofErr w:type="gramEnd"/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figury – proste przykłady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087B34" w:rsidRDefault="00087B34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87B34" w:rsidRPr="0052725F" w:rsidRDefault="005E335D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087B34" w:rsidRDefault="00087B34" w:rsidP="0081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odczytuje ułamki zaznaczone na osi liczbowej – proste przykłady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087B34" w:rsidRDefault="00087B34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87B34" w:rsidRPr="0052725F" w:rsidRDefault="005E335D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087B34" w:rsidRDefault="00087B34" w:rsidP="0081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przykłady ułamków właściwych, niewłaściwych, liczb mieszanych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087B34" w:rsidRDefault="00087B34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087B34" w:rsidRPr="0052725F" w:rsidRDefault="005E335D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7D5AF3" w:rsidRDefault="00087B34" w:rsidP="0081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zaznaczoną na rysunku część całości za pomocą ułamka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7D5AF3" w:rsidRDefault="00087B34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7D5AF3" w:rsidRDefault="00087B34" w:rsidP="0081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zamienia liczby mieszane na ułamki i odwrotnie – proste przykłady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7D5AF3" w:rsidRDefault="00087B34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7D5AF3" w:rsidRDefault="00087B34" w:rsidP="0081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skraca i rozszerza ułamki zwykłe – proste przykłady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7D5AF3" w:rsidRDefault="00087B34" w:rsidP="005E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7D5AF3" w:rsidRDefault="00087B34" w:rsidP="0081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porównuje ułamki – proste przykłady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7D5AF3" w:rsidRDefault="00087B34" w:rsidP="005E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7D5AF3" w:rsidRDefault="00087B34" w:rsidP="00B27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dodaje i odejmuje ułamki o jednakowych i różnych mianownikach – proste przykłady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7D5AF3" w:rsidRDefault="00087B34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7D5AF3" w:rsidRDefault="00087B34" w:rsidP="00B27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mnoży ułamki zwykłe – proste przykłady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7D5AF3" w:rsidRDefault="00087B34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0E3531">
        <w:tc>
          <w:tcPr>
            <w:tcW w:w="6344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087B34" w:rsidRPr="007D5AF3" w:rsidRDefault="00087B34" w:rsidP="0081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dzieli ułamki zwykłe – proste przykłady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087B34" w:rsidRPr="007D5AF3" w:rsidRDefault="00087B34" w:rsidP="005E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87B34" w:rsidRDefault="00087B34" w:rsidP="005E335D">
            <w:pPr>
              <w:jc w:val="center"/>
            </w:pPr>
            <w:r w:rsidRPr="00527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87B34" w:rsidRDefault="00087B34" w:rsidP="005E335D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87B34" w:rsidRDefault="00087B34" w:rsidP="005E335D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7D5AF3" w:rsidRDefault="005E335D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porównuje ułamki zwykłe – proste przykłady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7D5AF3" w:rsidRDefault="005E335D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087B34" w:rsidRDefault="00087B34" w:rsidP="005E335D">
            <w:pPr>
              <w:jc w:val="center"/>
            </w:pPr>
          </w:p>
        </w:tc>
        <w:tc>
          <w:tcPr>
            <w:tcW w:w="425" w:type="dxa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7D5AF3" w:rsidRDefault="005E335D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zaznacza podane ułamki na osi liczbowej i odczytuje ułamki zaznaczone na osi liczbowej – proste przykłady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7D5AF3" w:rsidRDefault="005E335D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087B34" w:rsidRDefault="00087B34" w:rsidP="005E335D">
            <w:pPr>
              <w:jc w:val="center"/>
            </w:pPr>
          </w:p>
        </w:tc>
        <w:tc>
          <w:tcPr>
            <w:tcW w:w="425" w:type="dxa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7D5AF3" w:rsidRDefault="005E335D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podnosi ułamki do drugiej i trzeciej potęgi – proste przykłady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7D5AF3" w:rsidRDefault="005E335D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087B34" w:rsidRDefault="00087B34" w:rsidP="005E335D">
            <w:pPr>
              <w:jc w:val="center"/>
            </w:pPr>
          </w:p>
        </w:tc>
        <w:tc>
          <w:tcPr>
            <w:tcW w:w="425" w:type="dxa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7D5AF3" w:rsidRDefault="005E335D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odwrotność liczby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7D5AF3" w:rsidRDefault="005E335D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087B34" w:rsidRDefault="00087B34" w:rsidP="005E335D">
            <w:pPr>
              <w:jc w:val="center"/>
            </w:pPr>
          </w:p>
        </w:tc>
        <w:tc>
          <w:tcPr>
            <w:tcW w:w="425" w:type="dxa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7D5AF3" w:rsidRDefault="005E335D" w:rsidP="0041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dodaje, odejmuje, mnoży i dzieli ułamki zwykłe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7D5AF3" w:rsidRDefault="005E335D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087B34" w:rsidRDefault="00087B34" w:rsidP="005E335D">
            <w:pPr>
              <w:jc w:val="center"/>
            </w:pPr>
          </w:p>
        </w:tc>
        <w:tc>
          <w:tcPr>
            <w:tcW w:w="425" w:type="dxa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7D5AF3" w:rsidRDefault="005E335D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ułamek danej liczby – proste przykłady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7D5AF3" w:rsidRDefault="005E335D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087B34" w:rsidRDefault="00087B34" w:rsidP="005E335D">
            <w:pPr>
              <w:jc w:val="center"/>
            </w:pPr>
          </w:p>
        </w:tc>
        <w:tc>
          <w:tcPr>
            <w:tcW w:w="425" w:type="dxa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0E3531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7D5AF3" w:rsidRDefault="005E335D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proste zadania z zastosowaniem działań na ułamkach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7D5AF3" w:rsidRDefault="005E335D" w:rsidP="005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5E335D">
            <w:pPr>
              <w:jc w:val="center"/>
            </w:pPr>
          </w:p>
        </w:tc>
        <w:tc>
          <w:tcPr>
            <w:tcW w:w="709" w:type="dxa"/>
            <w:gridSpan w:val="2"/>
          </w:tcPr>
          <w:p w:rsidR="00087B34" w:rsidRDefault="00087B34" w:rsidP="005E335D">
            <w:pPr>
              <w:jc w:val="center"/>
            </w:pPr>
          </w:p>
        </w:tc>
        <w:tc>
          <w:tcPr>
            <w:tcW w:w="425" w:type="dxa"/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0E3531">
        <w:tc>
          <w:tcPr>
            <w:tcW w:w="6344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087B34" w:rsidRPr="007D5AF3" w:rsidRDefault="005E335D" w:rsidP="0081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wartości prostych wyrażeń arytmetycznych z zastosowaniem działań na ułamkach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087B34" w:rsidRPr="007D5AF3" w:rsidRDefault="005E335D" w:rsidP="005E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87B34" w:rsidRDefault="00087B34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87B34" w:rsidRDefault="00087B34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87B34" w:rsidRDefault="00087B34" w:rsidP="005E335D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087B34" w:rsidRDefault="00087B34" w:rsidP="005E335D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7B34" w:rsidRDefault="00087B34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0E3531">
        <w:tc>
          <w:tcPr>
            <w:tcW w:w="6344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087B34" w:rsidRPr="007D5AF3" w:rsidRDefault="005E335D" w:rsidP="00DD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porównuje ułamki i uzasadnia swój wynik za pomocą rysunku i rachunku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left w:val="single" w:sz="2" w:space="0" w:color="auto"/>
            </w:tcBorders>
          </w:tcPr>
          <w:p w:rsidR="00087B34" w:rsidRPr="007D5AF3" w:rsidRDefault="005E335D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87B34" w:rsidRDefault="00087B34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87B34" w:rsidRDefault="00087B34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87B34" w:rsidRDefault="00087B34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087B34" w:rsidRDefault="00087B34" w:rsidP="00DD15E2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87B34" w:rsidRDefault="00087B34" w:rsidP="00DD15E2">
            <w:pPr>
              <w:jc w:val="center"/>
            </w:pPr>
          </w:p>
        </w:tc>
      </w:tr>
      <w:tr w:rsidR="00087B34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7D5AF3" w:rsidRDefault="005E335D" w:rsidP="00DD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porządkuje ułamki rosnąco i malejąco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7D5AF3" w:rsidRDefault="005E335D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087B34" w:rsidRDefault="00087B34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87B34" w:rsidRDefault="00087B34" w:rsidP="00DD15E2">
            <w:pPr>
              <w:jc w:val="center"/>
            </w:pPr>
          </w:p>
        </w:tc>
        <w:tc>
          <w:tcPr>
            <w:tcW w:w="425" w:type="dxa"/>
          </w:tcPr>
          <w:p w:rsidR="00087B34" w:rsidRDefault="00087B34" w:rsidP="00DD15E2">
            <w:pPr>
              <w:jc w:val="center"/>
            </w:pPr>
          </w:p>
        </w:tc>
      </w:tr>
      <w:tr w:rsidR="00087B34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7D5AF3" w:rsidRDefault="005E335D" w:rsidP="00DD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znajduje jednostkę na osi liczbowej, mając zaznaczonych kilka ułamków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7D5AF3" w:rsidRDefault="005E335D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087B34" w:rsidRDefault="00087B34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87B34" w:rsidRDefault="00087B34" w:rsidP="00DD15E2">
            <w:pPr>
              <w:jc w:val="center"/>
            </w:pPr>
          </w:p>
        </w:tc>
        <w:tc>
          <w:tcPr>
            <w:tcW w:w="425" w:type="dxa"/>
          </w:tcPr>
          <w:p w:rsidR="00087B34" w:rsidRDefault="00087B34" w:rsidP="00DD15E2">
            <w:pPr>
              <w:jc w:val="center"/>
            </w:pPr>
          </w:p>
        </w:tc>
      </w:tr>
      <w:tr w:rsidR="00087B34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7D5AF3" w:rsidRDefault="005E335D" w:rsidP="00DD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sprowadza ułamki do wspólnego mianownika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7D5AF3" w:rsidRDefault="005E335D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87B34" w:rsidRDefault="00087B34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87B34" w:rsidRDefault="00087B34" w:rsidP="00DD1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87B34" w:rsidRDefault="00087B34" w:rsidP="00DD1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7D5AF3" w:rsidRDefault="005E335D" w:rsidP="00DD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oblicza, jakim ułamkiem jednej liczby jest druga liczba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7D5AF3" w:rsidRDefault="005E335D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087B34" w:rsidRDefault="00087B34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87B34" w:rsidRDefault="00087B34" w:rsidP="00DD1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87B34" w:rsidRDefault="00087B34" w:rsidP="00DD1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7D5AF3" w:rsidRDefault="005E335D" w:rsidP="00DD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stosuje w zadaniach obliczanie ułamka danej liczby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7D5AF3" w:rsidRDefault="005E335D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087B34" w:rsidRDefault="00087B34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87B34" w:rsidRDefault="00087B34" w:rsidP="00DD1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87B34" w:rsidRDefault="00087B34" w:rsidP="00DD1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7B34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087B34" w:rsidRPr="007D5AF3" w:rsidRDefault="005E335D" w:rsidP="00DD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liczbę na podstawie jej ułamka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087B34" w:rsidRPr="007D5AF3" w:rsidRDefault="005E335D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087B34" w:rsidRDefault="00087B34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87B34" w:rsidRDefault="00087B34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87B34" w:rsidRDefault="00087B34" w:rsidP="00DD1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87B34" w:rsidRDefault="00087B34" w:rsidP="00DD1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DD15E2" w:rsidRPr="007D5AF3" w:rsidRDefault="00DD15E2" w:rsidP="00DD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z zastosowaniem działań na ułamkach zwykłych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DD15E2" w:rsidRPr="007D5AF3" w:rsidRDefault="00DD15E2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DD15E2" w:rsidRDefault="00DD15E2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DD15E2" w:rsidRDefault="00DD15E2" w:rsidP="00DD1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D15E2" w:rsidRDefault="00DD15E2" w:rsidP="00DD1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DD15E2" w:rsidRPr="007D5AF3" w:rsidRDefault="00DD15E2" w:rsidP="00DD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rozwiązuje zadania z zastosowaniem porównywania </w:t>
            </w: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różnicowego i ilorazowego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DD15E2" w:rsidRPr="007D5AF3" w:rsidRDefault="00DD15E2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</w:t>
            </w:r>
          </w:p>
        </w:tc>
        <w:tc>
          <w:tcPr>
            <w:tcW w:w="567" w:type="dxa"/>
          </w:tcPr>
          <w:p w:rsidR="00DD15E2" w:rsidRDefault="00DD15E2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DD15E2" w:rsidRDefault="00DD15E2" w:rsidP="00DD1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D15E2" w:rsidRDefault="00DD15E2" w:rsidP="00DD1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DD15E2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DD15E2" w:rsidRPr="007D5AF3" w:rsidRDefault="00DD15E2" w:rsidP="00DD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oblicza wartości wyrażeń arytmetycznych, w których występują ułamki zwykłe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DD15E2" w:rsidRPr="007D5AF3" w:rsidRDefault="00DD15E2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DD15E2" w:rsidRDefault="00DD15E2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DD15E2" w:rsidRDefault="00DD15E2" w:rsidP="00DD1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DD15E2" w:rsidRDefault="00DD15E2" w:rsidP="00DD1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DD15E2">
        <w:trPr>
          <w:trHeight w:val="109"/>
        </w:trPr>
        <w:tc>
          <w:tcPr>
            <w:tcW w:w="6344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D15E2" w:rsidRPr="007D5AF3" w:rsidRDefault="00DD15E2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 zasadę wykonywania wskazanego działania na ułamkach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DD15E2" w:rsidRPr="007D5AF3" w:rsidRDefault="00DD15E2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D15E2" w:rsidRDefault="00DD15E2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D15E2" w:rsidRDefault="00DD15E2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D15E2" w:rsidRDefault="00DD15E2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D15E2" w:rsidRDefault="00DD15E2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</w:tcPr>
          <w:p w:rsidR="00DD15E2" w:rsidRDefault="00DD15E2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DD15E2">
        <w:trPr>
          <w:trHeight w:val="163"/>
        </w:trPr>
        <w:tc>
          <w:tcPr>
            <w:tcW w:w="634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5E2" w:rsidRPr="007D5AF3" w:rsidRDefault="00DD15E2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zaznacza ułamki na osi liczbowej, dobierając odpowiednią jednostkę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15E2" w:rsidRPr="007D5AF3" w:rsidRDefault="00DD15E2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D15E2" w:rsidRDefault="00DD15E2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D15E2" w:rsidRDefault="00DD15E2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D15E2" w:rsidRDefault="00DD15E2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D15E2" w:rsidRDefault="00DD15E2" w:rsidP="00DD15E2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DD15E2" w:rsidRDefault="00DD15E2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DD15E2">
        <w:trPr>
          <w:trHeight w:val="136"/>
        </w:trPr>
        <w:tc>
          <w:tcPr>
            <w:tcW w:w="634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DD15E2" w:rsidRPr="007D5AF3" w:rsidRDefault="00DD15E2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o podwyższonym stopniu trudności dotyczące obliczania ułamka danej liczby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DD15E2" w:rsidRPr="007D5AF3" w:rsidRDefault="00DD15E2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DD15E2" w:rsidRDefault="00DD15E2" w:rsidP="00DF4CA1"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DD15E2" w:rsidRDefault="00DD15E2" w:rsidP="00DF4CA1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DD15E2" w:rsidRDefault="00DD15E2" w:rsidP="00DF4CA1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DD15E2" w:rsidRDefault="00DD15E2" w:rsidP="00DF4CA1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DD15E2" w:rsidRDefault="00DD15E2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DD15E2">
        <w:trPr>
          <w:trHeight w:val="136"/>
        </w:trPr>
        <w:tc>
          <w:tcPr>
            <w:tcW w:w="634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DD15E2" w:rsidRPr="007D5AF3" w:rsidRDefault="00DD15E2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dotyczące obliczania liczby, gdy dany jest jej ułamek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DD15E2" w:rsidRPr="007D5AF3" w:rsidRDefault="00DD15E2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DD15E2" w:rsidRDefault="00DD15E2" w:rsidP="00DF4CA1"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DD15E2" w:rsidRDefault="00DD15E2" w:rsidP="00DF4CA1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DD15E2" w:rsidRDefault="00DD15E2" w:rsidP="00DF4CA1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DD15E2" w:rsidRDefault="00DD15E2" w:rsidP="00DF4CA1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DD15E2" w:rsidRDefault="00DD15E2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DD15E2">
        <w:trPr>
          <w:trHeight w:val="136"/>
        </w:trPr>
        <w:tc>
          <w:tcPr>
            <w:tcW w:w="634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DD15E2" w:rsidRPr="007D5AF3" w:rsidRDefault="00DD15E2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sporządza rysunki do obliczania ułamka z danej liczby i liczby na podstawie jej ułamka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DD15E2" w:rsidRPr="007D5AF3" w:rsidRDefault="00DD15E2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DD15E2" w:rsidRDefault="00DD15E2" w:rsidP="00DF4CA1"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DD15E2" w:rsidRDefault="00DD15E2" w:rsidP="00DF4CA1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DD15E2" w:rsidRDefault="00DD15E2" w:rsidP="00DF4CA1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DD15E2" w:rsidRDefault="00DD15E2" w:rsidP="00DF4CA1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DD15E2" w:rsidRDefault="00DD15E2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DD15E2">
        <w:trPr>
          <w:trHeight w:val="136"/>
        </w:trPr>
        <w:tc>
          <w:tcPr>
            <w:tcW w:w="634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DD15E2" w:rsidRPr="007D5AF3" w:rsidRDefault="00DD15E2" w:rsidP="007D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wartości wyrażeń algebraicznych, w których występują nawiasy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DD15E2" w:rsidRPr="007D5AF3" w:rsidRDefault="00DD15E2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DD15E2" w:rsidRDefault="00DD15E2" w:rsidP="00DF4CA1"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DD15E2" w:rsidRDefault="00DD15E2" w:rsidP="00DF4CA1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DD15E2" w:rsidRDefault="00DD15E2" w:rsidP="00DF4CA1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DD15E2" w:rsidRDefault="00DD15E2" w:rsidP="00DF4CA1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DD15E2" w:rsidRDefault="00DD15E2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523134">
        <w:tc>
          <w:tcPr>
            <w:tcW w:w="6344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DD15E2" w:rsidRPr="007D5AF3" w:rsidRDefault="00DD15E2" w:rsidP="007D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układa zadania tekstowe do rysunków ilustrujących obliczanie ułamka z danej liczby i liczby na podstawie jej ułamka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DD15E2" w:rsidRPr="007D5AF3" w:rsidRDefault="00DD15E2" w:rsidP="00DD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D15E2" w:rsidRDefault="00DD15E2" w:rsidP="007D5AF3"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D15E2" w:rsidRDefault="00DD15E2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D15E2" w:rsidRDefault="00DD15E2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DD15E2" w:rsidRDefault="00DD15E2" w:rsidP="005E335D">
            <w:pPr>
              <w:jc w:val="center"/>
            </w:pPr>
            <w:r w:rsidRPr="00632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D15E2" w:rsidRDefault="00DD15E2" w:rsidP="005E33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DD15E2">
        <w:tc>
          <w:tcPr>
            <w:tcW w:w="6344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D15E2" w:rsidRPr="00D068AF" w:rsidRDefault="00DD15E2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problemowe z zastosowaniem działań na ułamkach zwykłych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DD15E2" w:rsidRPr="00D068AF" w:rsidRDefault="00DD15E2" w:rsidP="00D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D15E2" w:rsidRDefault="00DD15E2">
            <w:r w:rsidRPr="00612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D15E2" w:rsidRDefault="00DD15E2" w:rsidP="005E335D">
            <w:pPr>
              <w:jc w:val="center"/>
            </w:pPr>
            <w:r w:rsidRPr="00612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D15E2" w:rsidRDefault="00DD15E2" w:rsidP="005E335D">
            <w:pPr>
              <w:jc w:val="center"/>
            </w:pPr>
            <w:r w:rsidRPr="00612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D15E2" w:rsidRDefault="00DD15E2" w:rsidP="005E335D">
            <w:pPr>
              <w:jc w:val="center"/>
            </w:pPr>
            <w:r w:rsidRPr="00612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</w:tcPr>
          <w:p w:rsidR="00DD15E2" w:rsidRDefault="00DD15E2" w:rsidP="005E335D">
            <w:pPr>
              <w:jc w:val="center"/>
            </w:pPr>
            <w:r w:rsidRPr="00612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DD15E2" w:rsidTr="00DD15E2">
        <w:tc>
          <w:tcPr>
            <w:tcW w:w="9923" w:type="dxa"/>
            <w:gridSpan w:val="11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DD15E2" w:rsidRPr="00DD15E2" w:rsidRDefault="00DD15E2" w:rsidP="00DD15E2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5E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Dział programowy: Wyrażenia algebraiczne </w:t>
            </w:r>
          </w:p>
          <w:p w:rsidR="00DD15E2" w:rsidRDefault="00DD15E2" w:rsidP="008116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DD15E2" w:rsidRPr="002F4B25" w:rsidRDefault="000C0456" w:rsidP="005F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odróżnia wyrażenia arytmetyczne od algebraicznych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DD15E2" w:rsidRPr="002F4B25" w:rsidRDefault="000C0456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8259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DD15E2" w:rsidRPr="002F4B25" w:rsidRDefault="000C0456" w:rsidP="005F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zapisuje i czyta jednodziałaniowe wyrażenia algebraiczne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DD15E2" w:rsidRPr="002F4B25" w:rsidRDefault="000C0456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8259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0C0456">
        <w:tc>
          <w:tcPr>
            <w:tcW w:w="6344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DD15E2" w:rsidRPr="002F4B25" w:rsidRDefault="000C0456" w:rsidP="005F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równania pierwszego stopnia z jedną niewiadomą, występującą po jednej stronie równania, poprzez zgadywanie – proste przykłady i sprawdza poprawność rozwiązania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DD15E2" w:rsidRPr="002F4B25" w:rsidRDefault="000C0456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D15E2" w:rsidRDefault="00DD15E2" w:rsidP="000C0456">
            <w:pPr>
              <w:jc w:val="center"/>
            </w:pPr>
            <w:r w:rsidRPr="008259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D15E2" w:rsidRDefault="00DD15E2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D15E2" w:rsidRDefault="00DD15E2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0C0456">
        <w:tc>
          <w:tcPr>
            <w:tcW w:w="6344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DD15E2" w:rsidRPr="002F4B25" w:rsidRDefault="000C0456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zapisuje i czyta nieskomplikowane wyrażenia algebraiczne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left w:val="single" w:sz="2" w:space="0" w:color="auto"/>
            </w:tcBorders>
          </w:tcPr>
          <w:p w:rsidR="00DD15E2" w:rsidRPr="002F4B25" w:rsidRDefault="000C0456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D15E2" w:rsidRDefault="00DD15E2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D15E2" w:rsidRDefault="00DD15E2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D15E2" w:rsidRDefault="00DD15E2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523134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DD15E2" w:rsidRPr="002F4B25" w:rsidRDefault="000C0456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wartości wyrażeń algebraicznych – proste przykłady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DD15E2" w:rsidRPr="002F4B25" w:rsidRDefault="000C0456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DD15E2" w:rsidRPr="002F4B25" w:rsidRDefault="000C0456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równania pierwszego stopnia z jedną niewiadomą po jednej stronie równania poprzez dopełnianie lub wykonywanie działania odwrotnego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DD15E2" w:rsidRPr="002F4B25" w:rsidRDefault="000C0456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DD15E2" w:rsidRPr="002F4B25" w:rsidRDefault="000C0456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zamienia proste wyrażenia algebraiczne na formę słowną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DD15E2" w:rsidRPr="002F4B25" w:rsidRDefault="000C0456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DD15E2" w:rsidRPr="002F4B25" w:rsidRDefault="000C0456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zapisuje wzory na pole i obwód prostokąta oraz oblicza ich wartość liczbową dla danych liczb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DD15E2" w:rsidRPr="002F4B25" w:rsidRDefault="000C0456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DD15E2" w:rsidRPr="002F4B25" w:rsidRDefault="000C0456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korzysta z nieskomplikowanych wzorów, w których występują oznaczenia literowe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DD15E2" w:rsidRPr="002F4B25" w:rsidRDefault="000C0456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DD15E2" w:rsidRPr="002F4B25" w:rsidRDefault="000C0456" w:rsidP="0081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rozpoznaje równanie, wskazuje jego prawą i lewą stronę oraz liczbę niewiadomą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DD15E2" w:rsidRPr="002F4B25" w:rsidRDefault="000C0456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BE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DD15E2" w:rsidRPr="002F4B25" w:rsidRDefault="000C0456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wyrazy podobne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DD15E2" w:rsidRPr="002F4B25" w:rsidRDefault="000C0456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DD15E2" w:rsidRPr="002F4B25" w:rsidRDefault="000C0456" w:rsidP="000C0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zapisuje obliczenia do zadania za pomocą wyrażenia algebraicznego – proste przykłady 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DD15E2" w:rsidRPr="002F4B25" w:rsidRDefault="000C0456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DD15E2" w:rsidRPr="002F4B25" w:rsidRDefault="000C0456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wartość liczbową wyrażeń algebraicznych dla podanych liczb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DD15E2" w:rsidRPr="002F4B25" w:rsidRDefault="000C0456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15E2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DD15E2" w:rsidRPr="002F4B25" w:rsidRDefault="000C0456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zastępuje iloczynem sumę wyrazów podobnych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DD15E2" w:rsidRPr="002F4B25" w:rsidRDefault="000C0456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D15E2" w:rsidRDefault="00DD15E2" w:rsidP="000C0456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D15E2" w:rsidRDefault="00DD15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58DE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1558DE" w:rsidRPr="000C0456" w:rsidRDefault="001558DE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zapisuje proste wyrażenia algebraiczne na podstawie informacji, osadzonych w kontekście praktycznym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558DE" w:rsidRPr="000C0456" w:rsidRDefault="001558DE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558DE" w:rsidRDefault="001558DE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1558DE" w:rsidRDefault="001558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8DE" w:rsidRDefault="001558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58DE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1558DE" w:rsidRPr="000C0456" w:rsidRDefault="001558DE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stosuje oznaczenia literowe nieznanych wielkości liczbowych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558DE" w:rsidRPr="000C0456" w:rsidRDefault="001558DE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558DE" w:rsidRDefault="001558DE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1558DE" w:rsidRDefault="001558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8DE" w:rsidRDefault="001558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58DE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1558DE" w:rsidRPr="000C0456" w:rsidRDefault="001558DE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zapisuje w postaci wyrażeń algebraicznych wzory na obwody </w:t>
            </w: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figur i oblicza ich wartość liczbową dla danych liczb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558DE" w:rsidRPr="000C0456" w:rsidRDefault="001558DE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</w:t>
            </w:r>
          </w:p>
        </w:tc>
        <w:tc>
          <w:tcPr>
            <w:tcW w:w="567" w:type="dxa"/>
          </w:tcPr>
          <w:p w:rsidR="001558DE" w:rsidRDefault="001558DE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1558DE" w:rsidRDefault="001558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8DE" w:rsidRDefault="001558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58DE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1558DE" w:rsidRPr="000C0456" w:rsidRDefault="001558DE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zapisuje w postaci wyrażeń algebraicznych wzory na pola prostokątów i oblicza ich wartość liczbową dla danych liczb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558DE" w:rsidRPr="000C0456" w:rsidRDefault="001558DE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1558DE" w:rsidRDefault="001558DE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1558DE" w:rsidRDefault="001558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8DE" w:rsidRDefault="001558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58DE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1558DE" w:rsidRPr="000C0456" w:rsidRDefault="001558DE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wyjaśnia, co to znaczy: rozwiązać równanie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558DE" w:rsidRPr="000C0456" w:rsidRDefault="001558DE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1558DE" w:rsidRDefault="001558DE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1558DE" w:rsidRDefault="001558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8DE" w:rsidRDefault="001558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58DE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1558DE" w:rsidRPr="000C0456" w:rsidRDefault="001558DE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równania, korzystając z własności działań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558DE" w:rsidRPr="000C0456" w:rsidRDefault="001558DE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558DE" w:rsidRDefault="001558DE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1558DE" w:rsidRDefault="001558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8DE" w:rsidRDefault="001558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58DE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1558DE" w:rsidRPr="000C0456" w:rsidRDefault="001558DE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sprawdza poprawność rozwiązania równania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558DE" w:rsidRPr="000C0456" w:rsidRDefault="001558DE" w:rsidP="000C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1558DE" w:rsidRDefault="001558DE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DF4CA1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1558DE" w:rsidRDefault="001558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8DE" w:rsidRDefault="001558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58DE" w:rsidTr="005E335D">
        <w:tc>
          <w:tcPr>
            <w:tcW w:w="6344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1558DE" w:rsidRPr="002F4B25" w:rsidRDefault="0015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tekstowe z zastosowaniem równań – proste przykłady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1558DE" w:rsidRPr="002F4B25" w:rsidRDefault="001558DE" w:rsidP="000C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558DE" w:rsidRDefault="001558DE" w:rsidP="000C0456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558DE" w:rsidRDefault="001558DE" w:rsidP="000C0456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558DE" w:rsidRDefault="001558DE" w:rsidP="000C0456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558DE" w:rsidRDefault="001558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558DE" w:rsidRDefault="001558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58DE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1558DE" w:rsidRPr="002F4B25" w:rsidRDefault="001558DE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 sposób rozwiązania równania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558DE" w:rsidRPr="002F4B25" w:rsidRDefault="001558D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1558DE" w:rsidRDefault="001558DE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1558DE" w:rsidRDefault="001558DE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558DE" w:rsidRDefault="001558D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58DE" w:rsidTr="005E335D">
        <w:tc>
          <w:tcPr>
            <w:tcW w:w="6344" w:type="dxa"/>
            <w:gridSpan w:val="2"/>
            <w:tcBorders>
              <w:right w:val="single" w:sz="2" w:space="0" w:color="auto"/>
            </w:tcBorders>
          </w:tcPr>
          <w:p w:rsidR="001558DE" w:rsidRPr="002F4B25" w:rsidRDefault="001558DE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tekstowe z zastosowaniem równań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</w:tcBorders>
          </w:tcPr>
          <w:p w:rsidR="001558DE" w:rsidRPr="002F4B25" w:rsidRDefault="001558D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1558DE" w:rsidRDefault="001558DE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1558DE" w:rsidRDefault="001558DE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558DE" w:rsidRDefault="001558D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58DE" w:rsidTr="005E335D">
        <w:tc>
          <w:tcPr>
            <w:tcW w:w="6344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1558DE" w:rsidRPr="002F4B25" w:rsidRDefault="001558DE" w:rsidP="002F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zapisuje rozwiązania zadań w postaci wyrażeń algebraicznych i równań – proste przykłady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1558DE" w:rsidRPr="002F4B25" w:rsidRDefault="001558DE" w:rsidP="0066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558DE" w:rsidRDefault="001558DE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558DE" w:rsidRDefault="001558DE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558DE" w:rsidRDefault="001558DE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558DE" w:rsidRDefault="001558DE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558DE" w:rsidRDefault="001558D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58DE" w:rsidTr="001558DE">
        <w:tc>
          <w:tcPr>
            <w:tcW w:w="6344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1558DE" w:rsidRPr="00A47B02" w:rsidRDefault="001558DE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problemowe z zastosowaniem wyrażeń algebraicznych i równań</w:t>
            </w:r>
          </w:p>
        </w:tc>
        <w:tc>
          <w:tcPr>
            <w:tcW w:w="744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1558DE" w:rsidRPr="00A47B02" w:rsidRDefault="001558D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1558DE" w:rsidRDefault="001558DE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1558DE" w:rsidRDefault="001558DE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1558DE" w:rsidRDefault="001558DE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1558DE" w:rsidRDefault="001558DE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1558DE" w:rsidRDefault="001558DE" w:rsidP="0066062E">
            <w:pPr>
              <w:jc w:val="center"/>
            </w:pPr>
            <w:r w:rsidRPr="0095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1558DE" w:rsidTr="001558DE">
        <w:tc>
          <w:tcPr>
            <w:tcW w:w="9923" w:type="dxa"/>
            <w:gridSpan w:val="11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1558DE" w:rsidRPr="001558DE" w:rsidRDefault="001558DE" w:rsidP="001558DE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8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Dział programowy: Trójkąty </w:t>
            </w:r>
          </w:p>
          <w:p w:rsidR="001558DE" w:rsidRDefault="001558DE" w:rsidP="00A47B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58DE" w:rsidTr="0066062E">
        <w:trPr>
          <w:trHeight w:val="163"/>
        </w:trPr>
        <w:tc>
          <w:tcPr>
            <w:tcW w:w="6317" w:type="dxa"/>
            <w:tcBorders>
              <w:bottom w:val="single" w:sz="2" w:space="0" w:color="auto"/>
              <w:right w:val="single" w:sz="2" w:space="0" w:color="auto"/>
            </w:tcBorders>
          </w:tcPr>
          <w:p w:rsidR="001558DE" w:rsidRPr="007924CF" w:rsidRDefault="0066062E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rozróżnia trójkąty różnoboczne, równoramienne, równoboczne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1558DE" w:rsidRPr="007924CF" w:rsidRDefault="0066062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1558DE" w:rsidRDefault="001558DE" w:rsidP="0066062E">
            <w:pPr>
              <w:jc w:val="center"/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1558DE" w:rsidRDefault="001558DE" w:rsidP="0066062E">
            <w:pPr>
              <w:jc w:val="center"/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1558DE" w:rsidRDefault="001558D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1558DE" w:rsidRDefault="001558D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1558DE" w:rsidRDefault="001558D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66062E">
        <w:trPr>
          <w:trHeight w:val="113"/>
        </w:trPr>
        <w:tc>
          <w:tcPr>
            <w:tcW w:w="6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62E" w:rsidRPr="007924CF" w:rsidRDefault="0066062E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rozróżnia trójkąty ostrokątne, prostokątne, rozwartokątne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62E" w:rsidRPr="007924CF" w:rsidRDefault="0066062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6062E" w:rsidRPr="004B3F89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6062E" w:rsidRDefault="0066062E" w:rsidP="006606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66062E">
        <w:trPr>
          <w:trHeight w:val="149"/>
        </w:trPr>
        <w:tc>
          <w:tcPr>
            <w:tcW w:w="6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62E" w:rsidRPr="007924CF" w:rsidRDefault="0066062E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niektóre cechy dowolnego trójkąta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62E" w:rsidRPr="007924CF" w:rsidRDefault="0066062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6062E" w:rsidRPr="004B3F89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6062E" w:rsidRDefault="0066062E" w:rsidP="006606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58DE" w:rsidTr="0066062E">
        <w:tc>
          <w:tcPr>
            <w:tcW w:w="6317" w:type="dxa"/>
            <w:tcBorders>
              <w:top w:val="single" w:sz="2" w:space="0" w:color="auto"/>
              <w:right w:val="single" w:sz="2" w:space="0" w:color="auto"/>
            </w:tcBorders>
          </w:tcPr>
          <w:p w:rsidR="001558DE" w:rsidRPr="007924CF" w:rsidRDefault="001558DE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na rysunku wysokość trójkąta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1558DE" w:rsidRPr="007924CF" w:rsidRDefault="001558D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1558DE" w:rsidRDefault="001558DE" w:rsidP="0066062E">
            <w:pPr>
              <w:jc w:val="center"/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1558DE" w:rsidRDefault="001558DE" w:rsidP="006606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1558DE" w:rsidRDefault="001558D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1558DE" w:rsidRDefault="001558D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8DE" w:rsidRDefault="001558D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58DE" w:rsidTr="001558DE">
        <w:tc>
          <w:tcPr>
            <w:tcW w:w="6317" w:type="dxa"/>
            <w:tcBorders>
              <w:bottom w:val="single" w:sz="12" w:space="0" w:color="auto"/>
              <w:right w:val="single" w:sz="2" w:space="0" w:color="auto"/>
            </w:tcBorders>
          </w:tcPr>
          <w:p w:rsidR="001558DE" w:rsidRPr="007924CF" w:rsidRDefault="001558DE" w:rsidP="002F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bardzo proste zadania, dotyczące trójkątów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12" w:space="0" w:color="auto"/>
            </w:tcBorders>
          </w:tcPr>
          <w:p w:rsidR="001558DE" w:rsidRPr="007924CF" w:rsidRDefault="001558DE" w:rsidP="0066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558DE" w:rsidRDefault="001558DE" w:rsidP="0066062E">
            <w:pPr>
              <w:jc w:val="center"/>
            </w:pPr>
            <w:r w:rsidRPr="004B3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558DE" w:rsidRDefault="001558DE" w:rsidP="0066062E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558DE" w:rsidRDefault="001558D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558DE" w:rsidRDefault="001558D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558DE" w:rsidRDefault="001558D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58DE" w:rsidTr="001558DE">
        <w:tc>
          <w:tcPr>
            <w:tcW w:w="6317" w:type="dxa"/>
            <w:tcBorders>
              <w:right w:val="single" w:sz="2" w:space="0" w:color="auto"/>
            </w:tcBorders>
          </w:tcPr>
          <w:p w:rsidR="001558DE" w:rsidRPr="007924CF" w:rsidRDefault="0066062E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konstruuje trójkąty różnoboczne, równoramienne, równoboczne z trzech danych odcinków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1558DE" w:rsidRPr="007924CF" w:rsidRDefault="0066062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1558DE" w:rsidRDefault="001558D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1558DE" w:rsidRDefault="001558D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8DE" w:rsidRDefault="001558D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58DE" w:rsidTr="001558DE">
        <w:tc>
          <w:tcPr>
            <w:tcW w:w="6317" w:type="dxa"/>
            <w:tcBorders>
              <w:right w:val="single" w:sz="2" w:space="0" w:color="auto"/>
            </w:tcBorders>
          </w:tcPr>
          <w:p w:rsidR="001558DE" w:rsidRPr="007924CF" w:rsidRDefault="0066062E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trójkąty ostrokątne, prostokątne, rozwartokątne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1558DE" w:rsidRPr="007924CF" w:rsidRDefault="0066062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1558DE" w:rsidRDefault="001558D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558DE" w:rsidRDefault="001558DE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1558DE" w:rsidRDefault="001558D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8DE" w:rsidRDefault="001558D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right w:val="single" w:sz="2" w:space="0" w:color="auto"/>
            </w:tcBorders>
          </w:tcPr>
          <w:p w:rsidR="0066062E" w:rsidRPr="0066062E" w:rsidRDefault="0066062E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ustala możliwość zbudowania trójkąta (na podstawie nierówności trójkąta)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66062E" w:rsidRPr="0066062E" w:rsidRDefault="0066062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6062E" w:rsidRDefault="0066062E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right w:val="single" w:sz="2" w:space="0" w:color="auto"/>
            </w:tcBorders>
          </w:tcPr>
          <w:p w:rsidR="0066062E" w:rsidRPr="0066062E" w:rsidRDefault="0066062E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nazywa boki trójkąta prostokątnego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66062E" w:rsidRPr="0066062E" w:rsidRDefault="0066062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6062E" w:rsidRDefault="0066062E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right w:val="single" w:sz="2" w:space="0" w:color="auto"/>
            </w:tcBorders>
          </w:tcPr>
          <w:p w:rsidR="0066062E" w:rsidRPr="0066062E" w:rsidRDefault="0066062E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wysokości dowolnego trójkąta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66062E" w:rsidRPr="0066062E" w:rsidRDefault="0066062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66062E" w:rsidRDefault="0066062E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right w:val="single" w:sz="2" w:space="0" w:color="auto"/>
            </w:tcBorders>
          </w:tcPr>
          <w:p w:rsidR="0066062E" w:rsidRPr="0066062E" w:rsidRDefault="0066062E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własności trójkątów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66062E" w:rsidRPr="0066062E" w:rsidRDefault="0066062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6062E" w:rsidRDefault="0066062E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right w:val="single" w:sz="2" w:space="0" w:color="auto"/>
            </w:tcBorders>
          </w:tcPr>
          <w:p w:rsidR="0066062E" w:rsidRPr="007924CF" w:rsidRDefault="0066062E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własności trójkątów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66062E" w:rsidRPr="007924CF" w:rsidRDefault="0066062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right w:val="single" w:sz="2" w:space="0" w:color="auto"/>
            </w:tcBorders>
          </w:tcPr>
          <w:p w:rsidR="0066062E" w:rsidRPr="007924CF" w:rsidRDefault="0066062E" w:rsidP="00780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elementarne zadania z zastosowaniem własności różnych trójkątów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66062E" w:rsidRPr="007924CF" w:rsidRDefault="0066062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</w:p>
        </w:tc>
        <w:tc>
          <w:tcPr>
            <w:tcW w:w="709" w:type="dxa"/>
            <w:gridSpan w:val="2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bottom w:val="single" w:sz="12" w:space="0" w:color="auto"/>
              <w:right w:val="single" w:sz="2" w:space="0" w:color="auto"/>
            </w:tcBorders>
          </w:tcPr>
          <w:p w:rsidR="0066062E" w:rsidRPr="007924CF" w:rsidRDefault="0066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klasyfikuje trójkąty ze względu na boki i kąty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12" w:space="0" w:color="auto"/>
            </w:tcBorders>
          </w:tcPr>
          <w:p w:rsidR="0066062E" w:rsidRPr="007924CF" w:rsidRDefault="0066062E" w:rsidP="0066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062E" w:rsidRDefault="0066062E" w:rsidP="0066062E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top w:val="single" w:sz="12" w:space="0" w:color="auto"/>
              <w:right w:val="single" w:sz="2" w:space="0" w:color="auto"/>
            </w:tcBorders>
          </w:tcPr>
          <w:p w:rsidR="0066062E" w:rsidRPr="007924CF" w:rsidRDefault="0066062E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nazywa trójkąty ze względu na boki i kąty i podaje ich własności</w:t>
            </w:r>
          </w:p>
        </w:tc>
        <w:tc>
          <w:tcPr>
            <w:tcW w:w="771" w:type="dxa"/>
            <w:gridSpan w:val="4"/>
            <w:tcBorders>
              <w:top w:val="single" w:sz="12" w:space="0" w:color="auto"/>
              <w:left w:val="single" w:sz="2" w:space="0" w:color="auto"/>
            </w:tcBorders>
          </w:tcPr>
          <w:p w:rsidR="0066062E" w:rsidRPr="007924CF" w:rsidRDefault="0066062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66062E" w:rsidRDefault="0066062E" w:rsidP="0066062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right w:val="single" w:sz="2" w:space="0" w:color="auto"/>
            </w:tcBorders>
          </w:tcPr>
          <w:p w:rsidR="0066062E" w:rsidRPr="007924CF" w:rsidRDefault="0066062E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uzasadnia, z jakich trzech odcinków można zbudować trójkąt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66062E" w:rsidRPr="007924CF" w:rsidRDefault="0066062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right w:val="single" w:sz="2" w:space="0" w:color="auto"/>
            </w:tcBorders>
          </w:tcPr>
          <w:p w:rsidR="0066062E" w:rsidRPr="0066062E" w:rsidRDefault="0066062E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stosuje twierdzenie o sumie kątów trójkąta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66062E" w:rsidRPr="0066062E" w:rsidRDefault="0066062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6062E" w:rsidRDefault="0066062E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right w:val="single" w:sz="2" w:space="0" w:color="auto"/>
            </w:tcBorders>
          </w:tcPr>
          <w:p w:rsidR="0066062E" w:rsidRPr="0066062E" w:rsidRDefault="0066062E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własności wysokości różnych trójkątów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66062E" w:rsidRPr="0066062E" w:rsidRDefault="0066062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6062E" w:rsidRDefault="0066062E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right w:val="single" w:sz="2" w:space="0" w:color="auto"/>
            </w:tcBorders>
          </w:tcPr>
          <w:p w:rsidR="0066062E" w:rsidRPr="0066062E" w:rsidRDefault="0066062E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rodzaje kątów w różnych trójkątach i potrafi je zmierzyć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66062E" w:rsidRPr="0066062E" w:rsidRDefault="0066062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6062E" w:rsidRDefault="0066062E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right w:val="single" w:sz="2" w:space="0" w:color="auto"/>
            </w:tcBorders>
          </w:tcPr>
          <w:p w:rsidR="0066062E" w:rsidRPr="0066062E" w:rsidRDefault="0066062E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zna własności kątów w różnych trójkątach i stosuje je w zadaniach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66062E" w:rsidRPr="0066062E" w:rsidRDefault="0066062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6062E" w:rsidRDefault="0066062E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DF4CA1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bottom w:val="single" w:sz="12" w:space="0" w:color="auto"/>
              <w:right w:val="single" w:sz="2" w:space="0" w:color="auto"/>
            </w:tcBorders>
          </w:tcPr>
          <w:p w:rsidR="0066062E" w:rsidRPr="007924CF" w:rsidRDefault="0066062E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typowe zadania z zastosowaniem własności trójkątów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12" w:space="0" w:color="auto"/>
            </w:tcBorders>
          </w:tcPr>
          <w:p w:rsidR="0066062E" w:rsidRPr="007924CF" w:rsidRDefault="0066062E" w:rsidP="00660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5233" w:rsidTr="001558DE">
        <w:tc>
          <w:tcPr>
            <w:tcW w:w="6317" w:type="dxa"/>
            <w:tcBorders>
              <w:right w:val="single" w:sz="2" w:space="0" w:color="auto"/>
            </w:tcBorders>
          </w:tcPr>
          <w:p w:rsidR="009D5233" w:rsidRPr="0066062E" w:rsidRDefault="009D5233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 klasyfikację trójkątów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9D5233" w:rsidRPr="0066062E" w:rsidRDefault="009D5233" w:rsidP="009D5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D5233" w:rsidRPr="00494334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5233" w:rsidRPr="00494334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5233" w:rsidRPr="00494334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D5233" w:rsidRPr="00494334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D5233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right w:val="single" w:sz="2" w:space="0" w:color="auto"/>
            </w:tcBorders>
          </w:tcPr>
          <w:p w:rsidR="0066062E" w:rsidRPr="007924CF" w:rsidRDefault="009D5233" w:rsidP="0051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trójkąt, mając dany odcinek i dwa kąty do niego przyległe (za pomocą kątomierza)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66062E" w:rsidRPr="007924CF" w:rsidRDefault="009D5233" w:rsidP="009D5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bottom w:val="single" w:sz="12" w:space="0" w:color="auto"/>
              <w:right w:val="single" w:sz="2" w:space="0" w:color="auto"/>
            </w:tcBorders>
          </w:tcPr>
          <w:p w:rsidR="0066062E" w:rsidRPr="007924CF" w:rsidRDefault="0066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rozwiązuje zadania o podwyższonym stopniu trudności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 zastosowaniem własności trójkątów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12" w:space="0" w:color="auto"/>
            </w:tcBorders>
          </w:tcPr>
          <w:p w:rsidR="0066062E" w:rsidRPr="007924CF" w:rsidRDefault="0066062E" w:rsidP="009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right w:val="single" w:sz="2" w:space="0" w:color="auto"/>
            </w:tcBorders>
          </w:tcPr>
          <w:p w:rsidR="0066062E" w:rsidRPr="007924CF" w:rsidRDefault="009D5233" w:rsidP="005F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rozwiązuje zadania problemowe, stosując własności boków, kątów i wysokości trójkąta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66062E" w:rsidRPr="007924CF" w:rsidRDefault="009D5233" w:rsidP="009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6062E" w:rsidRDefault="0066062E" w:rsidP="0066062E">
            <w:pPr>
              <w:jc w:val="center"/>
            </w:pPr>
            <w:r w:rsidRPr="0049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66062E" w:rsidTr="00DF4CA1">
        <w:tc>
          <w:tcPr>
            <w:tcW w:w="9923" w:type="dxa"/>
            <w:gridSpan w:val="1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D5233" w:rsidRPr="009D5233" w:rsidRDefault="009D5233" w:rsidP="009D5233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2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Dział programowy: Ułamki dziesiętne </w:t>
            </w:r>
          </w:p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5233" w:rsidTr="001558DE">
        <w:tc>
          <w:tcPr>
            <w:tcW w:w="6317" w:type="dxa"/>
            <w:tcBorders>
              <w:right w:val="single" w:sz="2" w:space="0" w:color="auto"/>
            </w:tcBorders>
          </w:tcPr>
          <w:p w:rsidR="009D5233" w:rsidRPr="009D5233" w:rsidRDefault="009D5233" w:rsidP="005F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przykłady ułamków dziesiętnych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9D5233" w:rsidRPr="009D5233" w:rsidRDefault="009D5233" w:rsidP="009D5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9D5233" w:rsidRPr="00343D07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3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5233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5233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D5233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D5233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5233" w:rsidTr="001558DE">
        <w:tc>
          <w:tcPr>
            <w:tcW w:w="6317" w:type="dxa"/>
            <w:tcBorders>
              <w:right w:val="single" w:sz="2" w:space="0" w:color="auto"/>
            </w:tcBorders>
          </w:tcPr>
          <w:p w:rsidR="009D5233" w:rsidRPr="009D5233" w:rsidRDefault="009D5233" w:rsidP="005F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ułamki dziesiętne w danym zbiorze liczb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9D5233" w:rsidRPr="009D5233" w:rsidRDefault="009D5233" w:rsidP="009D5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9D5233" w:rsidRPr="00343D07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3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5233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5233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D5233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D5233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5233" w:rsidTr="001558DE">
        <w:tc>
          <w:tcPr>
            <w:tcW w:w="6317" w:type="dxa"/>
            <w:tcBorders>
              <w:right w:val="single" w:sz="2" w:space="0" w:color="auto"/>
            </w:tcBorders>
          </w:tcPr>
          <w:p w:rsidR="009D5233" w:rsidRPr="005F0233" w:rsidRDefault="009D5233" w:rsidP="005F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odczytuje i zapisuje ułamki dziesiętne – proste przykłady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9D5233" w:rsidRPr="005F0233" w:rsidRDefault="009D5233" w:rsidP="009D5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D5233" w:rsidRPr="00343D07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3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5233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5233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D5233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D5233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5233" w:rsidTr="001558DE">
        <w:tc>
          <w:tcPr>
            <w:tcW w:w="6317" w:type="dxa"/>
            <w:tcBorders>
              <w:right w:val="single" w:sz="2" w:space="0" w:color="auto"/>
            </w:tcBorders>
          </w:tcPr>
          <w:p w:rsidR="009D5233" w:rsidRPr="005F0233" w:rsidRDefault="009D5233" w:rsidP="005F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odczytuje ułamki dziesiętne zaznaczone na osi liczbowej – proste przykłady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9D5233" w:rsidRPr="005F0233" w:rsidRDefault="009D5233" w:rsidP="009D5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9D5233" w:rsidRPr="00343D07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3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5233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5233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D5233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D5233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5233" w:rsidTr="001558DE">
        <w:tc>
          <w:tcPr>
            <w:tcW w:w="6317" w:type="dxa"/>
            <w:tcBorders>
              <w:right w:val="single" w:sz="2" w:space="0" w:color="auto"/>
            </w:tcBorders>
          </w:tcPr>
          <w:p w:rsidR="009D5233" w:rsidRPr="005F0233" w:rsidRDefault="009D5233" w:rsidP="005F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wykonuje dodawanie i odejmowanie ułamków dziesiętnych w pamięci (w najprostszych przykładach) i pisemnie – proste przykłady – oraz za pomocą kalkulatora (w trudniejszych przykładach)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9D5233" w:rsidRPr="005F0233" w:rsidRDefault="009D5233" w:rsidP="009D5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D5233" w:rsidRPr="00343D07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3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5233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D5233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D5233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D5233" w:rsidRDefault="009D5233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right w:val="single" w:sz="2" w:space="0" w:color="auto"/>
            </w:tcBorders>
          </w:tcPr>
          <w:p w:rsidR="0066062E" w:rsidRPr="005F0233" w:rsidRDefault="009D5233" w:rsidP="005F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mnoży i dzieli ułamki dziesiętne przez 10, 100, 1000 – proste przykłady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66062E" w:rsidRPr="005F0233" w:rsidRDefault="009D5233" w:rsidP="009D5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  <w:r w:rsidRPr="00343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bottom w:val="single" w:sz="12" w:space="0" w:color="auto"/>
              <w:right w:val="single" w:sz="2" w:space="0" w:color="auto"/>
            </w:tcBorders>
          </w:tcPr>
          <w:p w:rsidR="0066062E" w:rsidRPr="005F0233" w:rsidRDefault="009D5233" w:rsidP="005F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mnoży i dzieli proste ułamki dziesiętne w pamięci (w najprostszych przykładach) lub korzysta z kalkulatora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12" w:space="0" w:color="auto"/>
            </w:tcBorders>
          </w:tcPr>
          <w:p w:rsidR="0066062E" w:rsidRPr="005F0233" w:rsidRDefault="009D5233" w:rsidP="009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062E" w:rsidRDefault="0066062E" w:rsidP="0066062E">
            <w:pPr>
              <w:jc w:val="center"/>
            </w:pPr>
            <w:r w:rsidRPr="00343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top w:val="single" w:sz="12" w:space="0" w:color="auto"/>
              <w:right w:val="single" w:sz="2" w:space="0" w:color="auto"/>
            </w:tcBorders>
          </w:tcPr>
          <w:p w:rsidR="0066062E" w:rsidRPr="005F0233" w:rsidRDefault="009D5233" w:rsidP="005F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dodaje, odejmuje, mnoży i dzieli ułamki dziesiętne w pamięci lub sposobem pisemnym</w:t>
            </w:r>
          </w:p>
        </w:tc>
        <w:tc>
          <w:tcPr>
            <w:tcW w:w="771" w:type="dxa"/>
            <w:gridSpan w:val="4"/>
            <w:tcBorders>
              <w:top w:val="single" w:sz="12" w:space="0" w:color="auto"/>
              <w:left w:val="single" w:sz="2" w:space="0" w:color="auto"/>
            </w:tcBorders>
          </w:tcPr>
          <w:p w:rsidR="0066062E" w:rsidRPr="005F0233" w:rsidRDefault="009D5233" w:rsidP="009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6062E" w:rsidRDefault="0066062E" w:rsidP="0066062E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6062E" w:rsidRDefault="0066062E" w:rsidP="0066062E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right w:val="single" w:sz="2" w:space="0" w:color="auto"/>
            </w:tcBorders>
          </w:tcPr>
          <w:p w:rsidR="0066062E" w:rsidRPr="005F0233" w:rsidRDefault="009D5233" w:rsidP="005F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porównuje ułamki dziesiętne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66062E" w:rsidRPr="005F0233" w:rsidRDefault="009D5233" w:rsidP="009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right w:val="single" w:sz="2" w:space="0" w:color="auto"/>
            </w:tcBorders>
          </w:tcPr>
          <w:p w:rsidR="0066062E" w:rsidRPr="005F0233" w:rsidRDefault="009D5233" w:rsidP="005F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proste zadania tekstowe z zastosowaniem działań na ułamkach dziesiętnych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66062E" w:rsidRPr="005F0233" w:rsidRDefault="009D5233" w:rsidP="009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062E" w:rsidTr="001558DE">
        <w:tc>
          <w:tcPr>
            <w:tcW w:w="6317" w:type="dxa"/>
            <w:tcBorders>
              <w:right w:val="single" w:sz="2" w:space="0" w:color="auto"/>
            </w:tcBorders>
          </w:tcPr>
          <w:p w:rsidR="0066062E" w:rsidRPr="005F0233" w:rsidRDefault="009D5233" w:rsidP="005F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odczytuje ułamki dziesiętne zaznaczone na osi liczbowej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66062E" w:rsidRPr="005F0233" w:rsidRDefault="009D5233" w:rsidP="009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66062E" w:rsidRDefault="0066062E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566F" w:rsidTr="001558DE">
        <w:tc>
          <w:tcPr>
            <w:tcW w:w="6317" w:type="dxa"/>
            <w:tcBorders>
              <w:right w:val="single" w:sz="2" w:space="0" w:color="auto"/>
            </w:tcBorders>
          </w:tcPr>
          <w:p w:rsidR="00D6566F" w:rsidRPr="009D5233" w:rsidRDefault="00D6566F" w:rsidP="005F0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zaznacza ułamki dziesiętne na osi liczbowej, mając daną jednostkę – proste przykłady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D6566F" w:rsidRPr="009D5233" w:rsidRDefault="00D6566F" w:rsidP="009D5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D6566F" w:rsidRDefault="00D6566F" w:rsidP="00DF4CA1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566F" w:rsidRDefault="00D6566F" w:rsidP="00DF4CA1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566F" w:rsidTr="001558DE">
        <w:tc>
          <w:tcPr>
            <w:tcW w:w="6317" w:type="dxa"/>
            <w:tcBorders>
              <w:right w:val="single" w:sz="2" w:space="0" w:color="auto"/>
            </w:tcBorders>
          </w:tcPr>
          <w:p w:rsidR="00D6566F" w:rsidRPr="009D5233" w:rsidRDefault="00D6566F" w:rsidP="005F0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skraca i rozszerza ułamki dziesiętne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D6566F" w:rsidRPr="009D5233" w:rsidRDefault="00D6566F" w:rsidP="009D5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D6566F" w:rsidRDefault="00D6566F" w:rsidP="00DF4CA1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566F" w:rsidRDefault="00D6566F" w:rsidP="00DF4CA1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566F" w:rsidTr="001558DE">
        <w:tc>
          <w:tcPr>
            <w:tcW w:w="6317" w:type="dxa"/>
            <w:tcBorders>
              <w:right w:val="single" w:sz="2" w:space="0" w:color="auto"/>
            </w:tcBorders>
          </w:tcPr>
          <w:p w:rsidR="00D6566F" w:rsidRPr="009D5233" w:rsidRDefault="00D6566F" w:rsidP="005F0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zamienia ułamki zwykłe na dziesiętne i odwrotnie – proste przykłady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D6566F" w:rsidRPr="009D5233" w:rsidRDefault="00D6566F" w:rsidP="009D5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D6566F" w:rsidRDefault="00D6566F" w:rsidP="00DF4CA1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566F" w:rsidRDefault="00D6566F" w:rsidP="00DF4CA1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566F" w:rsidTr="001558DE">
        <w:tc>
          <w:tcPr>
            <w:tcW w:w="6317" w:type="dxa"/>
            <w:tcBorders>
              <w:right w:val="single" w:sz="2" w:space="0" w:color="auto"/>
            </w:tcBorders>
          </w:tcPr>
          <w:p w:rsidR="00D6566F" w:rsidRPr="009D5233" w:rsidRDefault="00D6566F" w:rsidP="005F0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rozróżnia wagi brutto, netto, tara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D6566F" w:rsidRPr="009D5233" w:rsidRDefault="00D6566F" w:rsidP="009D5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D6566F" w:rsidRDefault="00D6566F" w:rsidP="00DF4CA1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566F" w:rsidRDefault="00D6566F" w:rsidP="00DF4CA1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566F" w:rsidTr="001558DE">
        <w:tc>
          <w:tcPr>
            <w:tcW w:w="6317" w:type="dxa"/>
            <w:tcBorders>
              <w:right w:val="single" w:sz="2" w:space="0" w:color="auto"/>
            </w:tcBorders>
          </w:tcPr>
          <w:p w:rsidR="00D6566F" w:rsidRPr="005F0233" w:rsidRDefault="00D6566F" w:rsidP="005F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zaokrąglenia ułamków dziesiętnych – proste przykłady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D6566F" w:rsidRPr="005F0233" w:rsidRDefault="00D6566F" w:rsidP="00D65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D6566F" w:rsidRDefault="00D6566F" w:rsidP="0066062E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566F" w:rsidRDefault="00D6566F" w:rsidP="0066062E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566F" w:rsidTr="00D6566F">
        <w:tc>
          <w:tcPr>
            <w:tcW w:w="6317" w:type="dxa"/>
            <w:tcBorders>
              <w:bottom w:val="single" w:sz="12" w:space="0" w:color="auto"/>
              <w:right w:val="single" w:sz="2" w:space="0" w:color="auto"/>
            </w:tcBorders>
          </w:tcPr>
          <w:p w:rsidR="00D6566F" w:rsidRPr="005F0233" w:rsidRDefault="00D6566F" w:rsidP="005F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proste zadania tekstowe, dotyczące porównywania różnicowego i ilorazowego ułamków dziesiętnych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12" w:space="0" w:color="auto"/>
            </w:tcBorders>
          </w:tcPr>
          <w:p w:rsidR="00D6566F" w:rsidRPr="005F0233" w:rsidRDefault="00D6566F" w:rsidP="009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6566F" w:rsidRDefault="00D6566F" w:rsidP="0066062E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6566F" w:rsidRDefault="00D6566F" w:rsidP="0066062E">
            <w:pPr>
              <w:jc w:val="center"/>
            </w:pPr>
            <w:r w:rsidRPr="00D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566F" w:rsidTr="00D6566F">
        <w:tc>
          <w:tcPr>
            <w:tcW w:w="6317" w:type="dxa"/>
            <w:tcBorders>
              <w:top w:val="single" w:sz="12" w:space="0" w:color="auto"/>
              <w:right w:val="single" w:sz="2" w:space="0" w:color="auto"/>
            </w:tcBorders>
          </w:tcPr>
          <w:p w:rsidR="00D6566F" w:rsidRPr="00D6566F" w:rsidRDefault="00D6566F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porządkuje ułamki dziesiętne rosnąco lub malejąco</w:t>
            </w:r>
          </w:p>
        </w:tc>
        <w:tc>
          <w:tcPr>
            <w:tcW w:w="771" w:type="dxa"/>
            <w:gridSpan w:val="4"/>
            <w:tcBorders>
              <w:top w:val="single" w:sz="12" w:space="0" w:color="auto"/>
              <w:left w:val="single" w:sz="2" w:space="0" w:color="auto"/>
            </w:tcBorders>
          </w:tcPr>
          <w:p w:rsidR="00D6566F" w:rsidRPr="00D6566F" w:rsidRDefault="00D6566F" w:rsidP="00D65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6566F" w:rsidRDefault="00D6566F" w:rsidP="00DF4CA1">
            <w:pPr>
              <w:jc w:val="center"/>
            </w:pPr>
            <w:r w:rsidRPr="001E2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6566F" w:rsidRDefault="00D6566F" w:rsidP="00DF4CA1">
            <w:pPr>
              <w:jc w:val="center"/>
            </w:pPr>
            <w:r w:rsidRPr="001E2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6566F" w:rsidRDefault="00D6566F" w:rsidP="00DF4CA1">
            <w:pPr>
              <w:jc w:val="center"/>
            </w:pPr>
            <w:r w:rsidRPr="001E2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566F" w:rsidTr="001558DE">
        <w:tc>
          <w:tcPr>
            <w:tcW w:w="6317" w:type="dxa"/>
            <w:tcBorders>
              <w:right w:val="single" w:sz="2" w:space="0" w:color="auto"/>
            </w:tcBorders>
          </w:tcPr>
          <w:p w:rsidR="00D6566F" w:rsidRPr="00D6566F" w:rsidRDefault="00D6566F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wykonuje działania na ułamkach dziesiętnych, używając własnych poprawnych strategii lub za pomocą kalkulatora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D6566F" w:rsidRPr="00D6566F" w:rsidRDefault="00D6566F" w:rsidP="00D65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D6566F" w:rsidRDefault="00D6566F" w:rsidP="00DF4CA1">
            <w:pPr>
              <w:jc w:val="center"/>
            </w:pPr>
            <w:r w:rsidRPr="001E2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566F" w:rsidRDefault="00D6566F" w:rsidP="00DF4CA1">
            <w:pPr>
              <w:jc w:val="center"/>
            </w:pPr>
            <w:r w:rsidRPr="001E2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566F" w:rsidRDefault="00D6566F" w:rsidP="00DF4CA1">
            <w:pPr>
              <w:jc w:val="center"/>
            </w:pPr>
            <w:r w:rsidRPr="001E2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566F" w:rsidTr="001558DE">
        <w:tc>
          <w:tcPr>
            <w:tcW w:w="6317" w:type="dxa"/>
            <w:tcBorders>
              <w:right w:val="single" w:sz="2" w:space="0" w:color="auto"/>
            </w:tcBorders>
          </w:tcPr>
          <w:p w:rsidR="00D6566F" w:rsidRPr="00D6566F" w:rsidRDefault="00D6566F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kwadraty i sześciany ułamków dziesiętnych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D6566F" w:rsidRPr="00D6566F" w:rsidRDefault="00D6566F" w:rsidP="00D65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D6566F" w:rsidRDefault="00D6566F" w:rsidP="00DF4CA1">
            <w:pPr>
              <w:jc w:val="center"/>
            </w:pPr>
            <w:r w:rsidRPr="001E2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566F" w:rsidRDefault="00D6566F" w:rsidP="00DF4CA1">
            <w:pPr>
              <w:jc w:val="center"/>
            </w:pPr>
            <w:r w:rsidRPr="001E2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566F" w:rsidRDefault="00D6566F" w:rsidP="00DF4CA1">
            <w:pPr>
              <w:jc w:val="center"/>
            </w:pPr>
            <w:r w:rsidRPr="001E2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566F" w:rsidTr="001558DE">
        <w:tc>
          <w:tcPr>
            <w:tcW w:w="6317" w:type="dxa"/>
            <w:tcBorders>
              <w:right w:val="single" w:sz="2" w:space="0" w:color="auto"/>
            </w:tcBorders>
          </w:tcPr>
          <w:p w:rsidR="00D6566F" w:rsidRPr="00D6566F" w:rsidRDefault="00D6566F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 sposoby wykonywania działań na ułamkach dziesiętnych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D6566F" w:rsidRPr="00D6566F" w:rsidRDefault="00D6566F" w:rsidP="00D65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D6566F" w:rsidRDefault="00D6566F" w:rsidP="00DF4CA1">
            <w:pPr>
              <w:jc w:val="center"/>
            </w:pPr>
            <w:r w:rsidRPr="001E2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566F" w:rsidRDefault="00D6566F" w:rsidP="00DF4CA1">
            <w:pPr>
              <w:jc w:val="center"/>
            </w:pPr>
            <w:r w:rsidRPr="001E2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566F" w:rsidRDefault="00D6566F" w:rsidP="00DF4CA1">
            <w:pPr>
              <w:jc w:val="center"/>
            </w:pPr>
            <w:r w:rsidRPr="001E2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566F" w:rsidTr="001558DE">
        <w:tc>
          <w:tcPr>
            <w:tcW w:w="6317" w:type="dxa"/>
            <w:tcBorders>
              <w:right w:val="single" w:sz="2" w:space="0" w:color="auto"/>
            </w:tcBorders>
          </w:tcPr>
          <w:p w:rsidR="00D6566F" w:rsidRPr="005F0233" w:rsidRDefault="00D6566F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wartości wyrażeń arytmetycznych dwu- lub trzydziałaniowych, w których występują ułamki dziesiętne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</w:tcBorders>
          </w:tcPr>
          <w:p w:rsidR="00D6566F" w:rsidRPr="005F0233" w:rsidRDefault="00D6566F" w:rsidP="00D65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D6566F" w:rsidRDefault="00D6566F" w:rsidP="0066062E">
            <w:pPr>
              <w:jc w:val="center"/>
            </w:pPr>
            <w:r w:rsidRPr="001E2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566F" w:rsidRDefault="00D6566F" w:rsidP="0066062E">
            <w:pPr>
              <w:jc w:val="center"/>
            </w:pPr>
            <w:r w:rsidRPr="001E2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566F" w:rsidRDefault="00D6566F" w:rsidP="0066062E">
            <w:pPr>
              <w:jc w:val="center"/>
            </w:pPr>
            <w:r w:rsidRPr="001E2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566F" w:rsidTr="00F87619">
        <w:tc>
          <w:tcPr>
            <w:tcW w:w="6317" w:type="dxa"/>
            <w:tcBorders>
              <w:bottom w:val="single" w:sz="2" w:space="0" w:color="auto"/>
              <w:right w:val="single" w:sz="2" w:space="0" w:color="auto"/>
            </w:tcBorders>
          </w:tcPr>
          <w:p w:rsidR="00D6566F" w:rsidRPr="005F0233" w:rsidRDefault="00D6566F" w:rsidP="002F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elementarne równania z zastosowaniem działań na ułamkach dziesiętnych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D6566F" w:rsidRPr="005F0233" w:rsidRDefault="00D6566F" w:rsidP="00D6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D6566F" w:rsidRDefault="00D6566F" w:rsidP="0066062E">
            <w:pPr>
              <w:jc w:val="center"/>
            </w:pPr>
            <w:r w:rsidRPr="001E2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D6566F" w:rsidRDefault="00D6566F" w:rsidP="0066062E">
            <w:pPr>
              <w:jc w:val="center"/>
            </w:pPr>
            <w:r w:rsidRPr="001E2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D6566F" w:rsidRDefault="00D6566F" w:rsidP="0066062E">
            <w:pPr>
              <w:jc w:val="center"/>
            </w:pPr>
            <w:r w:rsidRPr="001E2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D6566F" w:rsidRDefault="00D6566F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87619" w:rsidTr="00F87619">
        <w:tc>
          <w:tcPr>
            <w:tcW w:w="6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619" w:rsidRPr="00D6566F" w:rsidRDefault="00F87619" w:rsidP="002F7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obiera odpowiednią jednostkę i zaznacza ułamki dziesiętne na osi liczbowej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7619" w:rsidRPr="00D6566F" w:rsidRDefault="00F87619" w:rsidP="00D65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87619" w:rsidTr="00D6566F">
        <w:tc>
          <w:tcPr>
            <w:tcW w:w="6317" w:type="dxa"/>
            <w:tcBorders>
              <w:bottom w:val="single" w:sz="2" w:space="0" w:color="auto"/>
              <w:right w:val="single" w:sz="2" w:space="0" w:color="auto"/>
            </w:tcBorders>
          </w:tcPr>
          <w:p w:rsidR="00F87619" w:rsidRPr="00D6566F" w:rsidRDefault="00F87619" w:rsidP="002F7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 sposób obliczania wagi brutto, netto, tara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87619" w:rsidRPr="00D6566F" w:rsidRDefault="00F87619" w:rsidP="00D65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F87619" w:rsidRDefault="00F876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87619" w:rsidTr="00D6566F">
        <w:tc>
          <w:tcPr>
            <w:tcW w:w="6317" w:type="dxa"/>
            <w:tcBorders>
              <w:bottom w:val="single" w:sz="2" w:space="0" w:color="auto"/>
              <w:right w:val="single" w:sz="2" w:space="0" w:color="auto"/>
            </w:tcBorders>
          </w:tcPr>
          <w:p w:rsidR="00F87619" w:rsidRPr="005F0233" w:rsidRDefault="00F87619" w:rsidP="002F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wyjaśnia sposoby zamiany ułamków zwykłych na dziesiętne i </w:t>
            </w:r>
            <w:r w:rsidRPr="00D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odwrotnie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87619" w:rsidRPr="005F0233" w:rsidRDefault="00F87619" w:rsidP="00D6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F87619" w:rsidRDefault="00F876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87619" w:rsidTr="00D6566F">
        <w:tc>
          <w:tcPr>
            <w:tcW w:w="6317" w:type="dxa"/>
            <w:tcBorders>
              <w:bottom w:val="single" w:sz="2" w:space="0" w:color="auto"/>
              <w:right w:val="single" w:sz="2" w:space="0" w:color="auto"/>
            </w:tcBorders>
          </w:tcPr>
          <w:p w:rsidR="00F87619" w:rsidRPr="00D6566F" w:rsidRDefault="00F87619" w:rsidP="002F7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oblicza ułamek z danej liczby i liczbę na podstawie jej ułamka</w:t>
            </w:r>
          </w:p>
        </w:tc>
        <w:tc>
          <w:tcPr>
            <w:tcW w:w="77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87619" w:rsidRPr="00D6566F" w:rsidRDefault="00F87619" w:rsidP="00D65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F87619" w:rsidRDefault="00F87619" w:rsidP="00660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87619" w:rsidTr="00F87619">
        <w:trPr>
          <w:trHeight w:val="163"/>
        </w:trPr>
        <w:tc>
          <w:tcPr>
            <w:tcW w:w="63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87619" w:rsidRPr="00E93E40" w:rsidRDefault="00F87619" w:rsidP="002F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równania, w których występują ułamki dziesiętne i wyjaśnia sposób rozwiązania</w:t>
            </w:r>
          </w:p>
        </w:tc>
        <w:tc>
          <w:tcPr>
            <w:tcW w:w="77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87619" w:rsidRPr="00E93E40" w:rsidRDefault="00F87619" w:rsidP="002F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F87619" w:rsidRDefault="00F87619" w:rsidP="0066062E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F87619" w:rsidRDefault="00F87619" w:rsidP="0066062E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F87619" w:rsidRDefault="00F87619" w:rsidP="0066062E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F87619" w:rsidRDefault="00F87619" w:rsidP="0066062E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</w:tcPr>
          <w:p w:rsidR="00F87619" w:rsidRDefault="00F87619" w:rsidP="0066062E">
            <w:pPr>
              <w:jc w:val="center"/>
            </w:pPr>
          </w:p>
        </w:tc>
      </w:tr>
      <w:tr w:rsidR="00F87619" w:rsidTr="00F87619">
        <w:trPr>
          <w:trHeight w:val="113"/>
        </w:trPr>
        <w:tc>
          <w:tcPr>
            <w:tcW w:w="6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619" w:rsidRPr="00F87619" w:rsidRDefault="00F87619" w:rsidP="00DF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o podwyższonym stopniu trudności z uwzględnieniem działań na ułamkach dziesiętnych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7619" w:rsidRPr="00F87619" w:rsidRDefault="00F87619" w:rsidP="00DF4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66062E">
            <w:pPr>
              <w:jc w:val="center"/>
            </w:pPr>
          </w:p>
        </w:tc>
      </w:tr>
      <w:tr w:rsidR="00F87619" w:rsidTr="00F87619">
        <w:trPr>
          <w:trHeight w:val="85"/>
        </w:trPr>
        <w:tc>
          <w:tcPr>
            <w:tcW w:w="6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619" w:rsidRPr="00E93E40" w:rsidRDefault="00F87619" w:rsidP="00D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szacuje wyniki działań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7619" w:rsidRPr="00E93E40" w:rsidRDefault="00F87619" w:rsidP="00DF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Pr="00E45A09" w:rsidRDefault="00F87619" w:rsidP="00DF4C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Pr="00E45A09" w:rsidRDefault="00F87619" w:rsidP="00DF4C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Pr="00E45A09" w:rsidRDefault="00F87619" w:rsidP="00DF4C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87619" w:rsidRPr="00E45A09" w:rsidRDefault="00F87619" w:rsidP="00DF4C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66062E">
            <w:pPr>
              <w:jc w:val="center"/>
            </w:pPr>
          </w:p>
        </w:tc>
      </w:tr>
      <w:tr w:rsidR="00F87619" w:rsidTr="00F87619">
        <w:trPr>
          <w:trHeight w:val="85"/>
        </w:trPr>
        <w:tc>
          <w:tcPr>
            <w:tcW w:w="6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619" w:rsidRPr="00E93E40" w:rsidRDefault="00F87619" w:rsidP="00D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 sposoby wykonywania działań na ułamkach dziesiętnych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7619" w:rsidRPr="00E93E40" w:rsidRDefault="00F87619" w:rsidP="00DF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66062E">
            <w:pPr>
              <w:jc w:val="center"/>
            </w:pPr>
          </w:p>
        </w:tc>
      </w:tr>
      <w:tr w:rsidR="00F87619" w:rsidTr="00F87619">
        <w:trPr>
          <w:trHeight w:val="126"/>
        </w:trPr>
        <w:tc>
          <w:tcPr>
            <w:tcW w:w="6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619" w:rsidRPr="00E93E40" w:rsidRDefault="00F87619" w:rsidP="00D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 sposoby wykonywania pamięciowych działań pisemnych na ułamkach dziesiętnych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7619" w:rsidRPr="00E93E40" w:rsidRDefault="00F87619" w:rsidP="00DF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66062E">
            <w:pPr>
              <w:jc w:val="center"/>
            </w:pPr>
          </w:p>
        </w:tc>
      </w:tr>
      <w:tr w:rsidR="00F87619" w:rsidTr="00F87619">
        <w:trPr>
          <w:trHeight w:val="136"/>
        </w:trPr>
        <w:tc>
          <w:tcPr>
            <w:tcW w:w="63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619" w:rsidRPr="00E93E40" w:rsidRDefault="00F87619" w:rsidP="00D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wyjaśnia sposoby mnożenia i dzielenia ułamków dziesiętnych </w:t>
            </w:r>
            <w:proofErr w:type="gramStart"/>
            <w:r w:rsidRPr="00F8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przez 10, 100, 1000, ...</w:t>
            </w:r>
            <w:proofErr w:type="gramEnd"/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7619" w:rsidRPr="00E93E40" w:rsidRDefault="00F87619" w:rsidP="00DF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F87619" w:rsidRDefault="00F87619" w:rsidP="0066062E">
            <w:pPr>
              <w:jc w:val="center"/>
            </w:pPr>
          </w:p>
        </w:tc>
      </w:tr>
      <w:tr w:rsidR="00F87619" w:rsidTr="00F87619">
        <w:trPr>
          <w:trHeight w:val="127"/>
        </w:trPr>
        <w:tc>
          <w:tcPr>
            <w:tcW w:w="631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7619" w:rsidRPr="00E93E40" w:rsidRDefault="00F87619" w:rsidP="00D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tekstowe o podwyższonym stopniu trudności na obliczanie ułamka z liczby i liczby na podstawie ułamka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87619" w:rsidRPr="00E93E40" w:rsidRDefault="00F87619" w:rsidP="00DF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87619" w:rsidRDefault="00F87619" w:rsidP="00DF4CA1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:rsidR="00F87619" w:rsidRDefault="00F87619" w:rsidP="0066062E">
            <w:pPr>
              <w:jc w:val="center"/>
            </w:pPr>
          </w:p>
        </w:tc>
      </w:tr>
      <w:tr w:rsidR="00F87619" w:rsidTr="00F87619">
        <w:tc>
          <w:tcPr>
            <w:tcW w:w="63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87619" w:rsidRPr="00DF4CA1" w:rsidRDefault="00DF4CA1" w:rsidP="002F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problemowe z zastosowaniem działań na ułamkach dziesiętnych</w:t>
            </w:r>
          </w:p>
        </w:tc>
        <w:tc>
          <w:tcPr>
            <w:tcW w:w="77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87619" w:rsidRPr="00E93E40" w:rsidRDefault="00DF4CA1" w:rsidP="00F8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F87619" w:rsidRDefault="00F87619" w:rsidP="0066062E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F87619" w:rsidRDefault="00F87619" w:rsidP="0066062E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F87619" w:rsidRDefault="00F87619" w:rsidP="0066062E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F87619" w:rsidRDefault="00F87619" w:rsidP="0066062E">
            <w:pPr>
              <w:jc w:val="center"/>
            </w:pPr>
            <w:r w:rsidRPr="00E45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</w:tcPr>
          <w:p w:rsidR="00F87619" w:rsidRDefault="00F87619" w:rsidP="0066062E">
            <w:pPr>
              <w:jc w:val="center"/>
            </w:pPr>
          </w:p>
        </w:tc>
      </w:tr>
      <w:tr w:rsidR="00F87619" w:rsidTr="00F87619">
        <w:tc>
          <w:tcPr>
            <w:tcW w:w="9923" w:type="dxa"/>
            <w:gridSpan w:val="11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DF4CA1" w:rsidRPr="00DF4CA1" w:rsidRDefault="00DF4CA1" w:rsidP="00DF4CA1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Dział programowy: Czworokąty </w:t>
            </w:r>
          </w:p>
          <w:p w:rsidR="00F87619" w:rsidRDefault="00F87619" w:rsidP="002F77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87619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F87619" w:rsidRPr="006E0388" w:rsidRDefault="00DF4CA1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rozróżnia prostokąty, kwadraty, romby, równoległoboki, trapezy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F87619" w:rsidRPr="006E0388" w:rsidRDefault="00DF4CA1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F87619" w:rsidRDefault="00F87619" w:rsidP="00DF4CA1">
            <w:pPr>
              <w:jc w:val="center"/>
            </w:pPr>
            <w:r w:rsidRPr="00FA7F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87619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F87619" w:rsidRPr="006E0388" w:rsidRDefault="00D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poznane czworokąty i nazywa je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F87619" w:rsidRPr="006E0388" w:rsidRDefault="00DF4CA1" w:rsidP="00DF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F87619" w:rsidRDefault="00F87619" w:rsidP="00DF4CA1">
            <w:pPr>
              <w:jc w:val="center"/>
            </w:pPr>
            <w:r w:rsidRPr="00FA7F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87619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F87619" w:rsidRPr="006E0388" w:rsidRDefault="00DF4CA1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przekątne czworokątów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F87619" w:rsidRPr="006E0388" w:rsidRDefault="00DF4CA1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F87619" w:rsidRDefault="00F87619" w:rsidP="00DF4CA1">
            <w:pPr>
              <w:jc w:val="center"/>
            </w:pPr>
            <w:r w:rsidRPr="00FA7F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87619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F87619" w:rsidRPr="006E0388" w:rsidRDefault="00DF4CA1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obwody czworokątów, gdy długości boków są wyrażone w jednakowych jednostkach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F87619" w:rsidRPr="006E0388" w:rsidRDefault="00DF4CA1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F87619" w:rsidRDefault="00F87619" w:rsidP="00DF4CA1">
            <w:pPr>
              <w:jc w:val="center"/>
            </w:pPr>
            <w:r w:rsidRPr="00FA7F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87619" w:rsidTr="00DF4CA1">
        <w:tc>
          <w:tcPr>
            <w:tcW w:w="6380" w:type="dxa"/>
            <w:gridSpan w:val="3"/>
            <w:tcBorders>
              <w:bottom w:val="single" w:sz="12" w:space="0" w:color="auto"/>
              <w:right w:val="single" w:sz="2" w:space="0" w:color="auto"/>
            </w:tcBorders>
          </w:tcPr>
          <w:p w:rsidR="00F87619" w:rsidRPr="006E0388" w:rsidRDefault="00D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podstawowe własności poznanych czworokątów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F87619" w:rsidRPr="006E0388" w:rsidRDefault="00DF4CA1" w:rsidP="00DF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87619" w:rsidRDefault="00F87619" w:rsidP="00DF4CA1">
            <w:pPr>
              <w:jc w:val="center"/>
            </w:pPr>
            <w:r w:rsidRPr="00FA7F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87619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F87619" w:rsidRPr="006E0388" w:rsidRDefault="00DF4CA1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czworokąty według danych z zadania – proste przykłady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F87619" w:rsidRPr="006E0388" w:rsidRDefault="00DF4CA1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F87619" w:rsidRDefault="00F87619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87619" w:rsidRDefault="00F87619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87619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F87619" w:rsidRPr="006E0388" w:rsidRDefault="00DF4CA1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własności poznanych czworokątów i stosuje je w nieskomplikowanych zadaniach tekstowych, w tym na własnym rysunku pomocniczym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F87619" w:rsidRPr="006E0388" w:rsidRDefault="00DF4CA1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F87619" w:rsidRDefault="00F87619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87619" w:rsidRDefault="00F87619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87619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F87619" w:rsidRPr="006E0388" w:rsidRDefault="00DF4CA1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miary kątów wewnętrznych czworokąta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F87619" w:rsidRPr="006E0388" w:rsidRDefault="00DF4CA1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F87619" w:rsidRDefault="00F87619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87619" w:rsidRDefault="00F87619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F87619" w:rsidRDefault="00F87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CA1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DF4CA1" w:rsidRPr="006E0388" w:rsidRDefault="00DF4CA1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obwody czworokątów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DF4CA1" w:rsidRPr="006E0388" w:rsidRDefault="00DF4CA1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DF4CA1" w:rsidRDefault="00DF4CA1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F4CA1" w:rsidRDefault="00DF4CA1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CA1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DF4CA1" w:rsidRPr="006E0388" w:rsidRDefault="00DF4CA1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wyznacza długość boku równoległoboku, mając dany obwód i długość drugiego boku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DF4CA1" w:rsidRPr="006E0388" w:rsidRDefault="00DF4CA1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DF4CA1" w:rsidRDefault="00DF4CA1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F4CA1" w:rsidRDefault="00DF4CA1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CA1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DF4CA1" w:rsidRPr="006E0388" w:rsidRDefault="00DF4CA1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wysokości rombu i równoległoboku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DF4CA1" w:rsidRPr="006E0388" w:rsidRDefault="00DF4CA1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DF4CA1" w:rsidRDefault="00DF4CA1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F4CA1" w:rsidRDefault="00DF4CA1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CA1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DF4CA1" w:rsidRPr="006E0388" w:rsidRDefault="00DF4CA1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wyróżnia trzy rodzaje trapezów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DF4CA1" w:rsidRPr="006E0388" w:rsidRDefault="00DF4CA1" w:rsidP="00DF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DF4CA1" w:rsidRDefault="00DF4CA1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F4CA1" w:rsidRDefault="00DF4CA1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CA1" w:rsidTr="00DF4CA1">
        <w:tc>
          <w:tcPr>
            <w:tcW w:w="6380" w:type="dxa"/>
            <w:gridSpan w:val="3"/>
            <w:tcBorders>
              <w:bottom w:val="single" w:sz="12" w:space="0" w:color="auto"/>
              <w:right w:val="single" w:sz="2" w:space="0" w:color="auto"/>
            </w:tcBorders>
          </w:tcPr>
          <w:p w:rsidR="00DF4CA1" w:rsidRPr="006E0388" w:rsidRDefault="00DF4CA1" w:rsidP="00E93E40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DF4CA1">
              <w:rPr>
                <w:rFonts w:ascii="Times New Roman" w:hAnsi="Times New Roman" w:cs="Times New Roman"/>
                <w:color w:val="000000"/>
              </w:rPr>
              <w:t>• rysuje wysokości trapezów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DF4CA1" w:rsidRPr="006E0388" w:rsidRDefault="00DF4CA1" w:rsidP="00DF4CA1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CA1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F4CA1" w:rsidRDefault="00DF4CA1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F4CA1" w:rsidRDefault="00DF4CA1">
            <w:r w:rsidRPr="00510A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CA1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DF4CA1" w:rsidRPr="00E93E40" w:rsidRDefault="004A3615" w:rsidP="002F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porównuje własności poznanych czworokątów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DF4CA1" w:rsidRPr="00E93E40" w:rsidRDefault="004A3615" w:rsidP="004A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DF4CA1" w:rsidRDefault="00DF4CA1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F4CA1" w:rsidRDefault="00DF4CA1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F4CA1" w:rsidRDefault="00DF4CA1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CA1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DF4CA1" w:rsidRPr="00E93E40" w:rsidRDefault="004A3615" w:rsidP="00025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stosuje własności czworokątów w zadaniach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DF4CA1" w:rsidRPr="00E93E40" w:rsidRDefault="004A3615" w:rsidP="004A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DF4CA1" w:rsidRDefault="00DF4CA1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F4CA1" w:rsidRDefault="00DF4CA1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F4CA1" w:rsidRDefault="00DF4CA1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CA1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DF4CA1" w:rsidRPr="00E93E40" w:rsidRDefault="004A3615" w:rsidP="00025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obwody czworokątów, gdy długości boków są wyrażone w różnych jednostkach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DF4CA1" w:rsidRPr="00E93E40" w:rsidRDefault="004A3615" w:rsidP="004A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DF4CA1" w:rsidRDefault="00DF4CA1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F4CA1" w:rsidRDefault="00DF4CA1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F4CA1" w:rsidRDefault="00DF4CA1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CA1" w:rsidTr="00DF4CA1">
        <w:tc>
          <w:tcPr>
            <w:tcW w:w="6380" w:type="dxa"/>
            <w:gridSpan w:val="3"/>
            <w:tcBorders>
              <w:bottom w:val="single" w:sz="12" w:space="0" w:color="auto"/>
              <w:right w:val="single" w:sz="2" w:space="0" w:color="auto"/>
            </w:tcBorders>
          </w:tcPr>
          <w:p w:rsidR="00DF4CA1" w:rsidRPr="002A76F3" w:rsidRDefault="004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klasyfikuje czworokąty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DF4CA1" w:rsidRPr="002A76F3" w:rsidRDefault="004A3615" w:rsidP="004A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F4CA1" w:rsidRDefault="00DF4CA1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F4CA1" w:rsidRDefault="00DF4CA1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F4CA1" w:rsidRDefault="00DF4CA1">
            <w:r w:rsidRPr="004C79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F4CA1" w:rsidRDefault="00DF4C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A3615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4A3615" w:rsidRPr="004A3615" w:rsidRDefault="004A3615" w:rsidP="00025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wyznacza długości boków czworokąta, mając dany obwód i zależności między bokami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4A3615" w:rsidRPr="004A3615" w:rsidRDefault="004A3615" w:rsidP="004A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4A3615" w:rsidRPr="00E93E40" w:rsidRDefault="004A3615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A3615" w:rsidRPr="00E93E40" w:rsidRDefault="004A3615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A3615" w:rsidRPr="00E93E40" w:rsidRDefault="004A3615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A3615" w:rsidRPr="00E93E40" w:rsidRDefault="004A3615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A3615" w:rsidRDefault="004A36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A3615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4A3615" w:rsidRPr="00E93E40" w:rsidRDefault="004A3615" w:rsidP="00025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 klasyfikację czworokątów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4A3615" w:rsidRPr="00E93E40" w:rsidRDefault="004A3615" w:rsidP="004A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4A3615" w:rsidRPr="00E93E40" w:rsidRDefault="004A3615" w:rsidP="0071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A3615" w:rsidRPr="00E93E40" w:rsidRDefault="004A3615" w:rsidP="0071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A3615" w:rsidRPr="00E93E40" w:rsidRDefault="004A3615" w:rsidP="0071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A3615" w:rsidRPr="00E93E40" w:rsidRDefault="004A3615" w:rsidP="0071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A3615" w:rsidRDefault="004A36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A3615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4A3615" w:rsidRPr="00E93E40" w:rsidRDefault="004A3615" w:rsidP="00025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miary kątów wewnętrznych czworokątów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4A3615" w:rsidRPr="00E93E40" w:rsidRDefault="004A3615" w:rsidP="004A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4A3615" w:rsidRPr="00E93E40" w:rsidRDefault="004A3615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A3615" w:rsidRPr="00E93E40" w:rsidRDefault="004A3615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A3615" w:rsidRPr="00E93E40" w:rsidRDefault="004A3615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A3615" w:rsidRPr="00E93E40" w:rsidRDefault="004A3615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A3615" w:rsidRDefault="004A36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A3615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4A3615" w:rsidRPr="00E93E40" w:rsidRDefault="004A3615" w:rsidP="00025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rysuje czworokąty według podanych własności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4A3615" w:rsidRPr="00E93E40" w:rsidRDefault="004A3615" w:rsidP="004A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4A3615" w:rsidRPr="00E93E40" w:rsidRDefault="004A3615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A3615" w:rsidRPr="00E93E40" w:rsidRDefault="004A3615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A3615" w:rsidRPr="00E93E40" w:rsidRDefault="004A3615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A3615" w:rsidRPr="00E93E40" w:rsidRDefault="004A3615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A3615" w:rsidRDefault="004A36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A3615" w:rsidTr="00DF4CA1">
        <w:tc>
          <w:tcPr>
            <w:tcW w:w="6380" w:type="dxa"/>
            <w:gridSpan w:val="3"/>
            <w:tcBorders>
              <w:right w:val="single" w:sz="2" w:space="0" w:color="auto"/>
            </w:tcBorders>
          </w:tcPr>
          <w:p w:rsidR="004A3615" w:rsidRPr="00E93E40" w:rsidRDefault="004A3615" w:rsidP="00025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zapisuje obwody czworokątów, stosując wyrażenia algebraiczne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</w:tcBorders>
          </w:tcPr>
          <w:p w:rsidR="004A3615" w:rsidRPr="00E93E40" w:rsidRDefault="004A3615" w:rsidP="004A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4A3615" w:rsidRPr="00E93E40" w:rsidRDefault="004A3615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A3615" w:rsidRPr="00E93E40" w:rsidRDefault="004A3615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A3615" w:rsidRPr="00E93E40" w:rsidRDefault="004A3615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4A3615" w:rsidRPr="00E93E40" w:rsidRDefault="004A3615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A3615" w:rsidRDefault="004A36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A3615" w:rsidTr="004A3615">
        <w:tc>
          <w:tcPr>
            <w:tcW w:w="6380" w:type="dxa"/>
            <w:gridSpan w:val="3"/>
            <w:tcBorders>
              <w:bottom w:val="single" w:sz="12" w:space="0" w:color="auto"/>
              <w:right w:val="single" w:sz="2" w:space="0" w:color="auto"/>
            </w:tcBorders>
          </w:tcPr>
          <w:p w:rsidR="004A3615" w:rsidRPr="00E93E40" w:rsidRDefault="004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ocenia poprawność wymienionych cech czworokąta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4A3615" w:rsidRPr="00E93E40" w:rsidRDefault="004A3615" w:rsidP="004A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A3615" w:rsidRPr="00E93E40" w:rsidRDefault="004A3615" w:rsidP="0071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A3615" w:rsidRPr="00E93E40" w:rsidRDefault="004A3615" w:rsidP="0071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A3615" w:rsidRPr="00E93E40" w:rsidRDefault="004A3615" w:rsidP="0071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4A3615" w:rsidRPr="00E93E40" w:rsidRDefault="004A3615" w:rsidP="0071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3615" w:rsidRDefault="004A36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6B2E" w:rsidTr="004A3615">
        <w:tc>
          <w:tcPr>
            <w:tcW w:w="638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6B2E" w:rsidRPr="00E93E40" w:rsidRDefault="00666B2E" w:rsidP="00E93E40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4A3615">
              <w:rPr>
                <w:rFonts w:ascii="Times New Roman" w:hAnsi="Times New Roman" w:cs="Times New Roman"/>
                <w:color w:val="000000"/>
              </w:rPr>
              <w:t>• uzasadnia sposoby rysowania czworokątów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66B2E" w:rsidRPr="00E93E40" w:rsidRDefault="00666B2E" w:rsidP="00666B2E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666B2E" w:rsidRPr="00E93E40" w:rsidRDefault="00666B2E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666B2E" w:rsidRPr="00E93E40" w:rsidRDefault="00666B2E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666B2E" w:rsidRPr="00E93E40" w:rsidRDefault="00666B2E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666B2E" w:rsidRPr="00E93E40" w:rsidRDefault="00666B2E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</w:tcPr>
          <w:p w:rsidR="00666B2E" w:rsidRPr="00E93E40" w:rsidRDefault="00666B2E" w:rsidP="00DA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6B2E" w:rsidTr="004A3615">
        <w:tc>
          <w:tcPr>
            <w:tcW w:w="6380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6B2E" w:rsidRPr="00E93E40" w:rsidRDefault="00666B2E" w:rsidP="00E93E40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4A3615">
              <w:rPr>
                <w:rFonts w:ascii="Times New Roman" w:hAnsi="Times New Roman" w:cs="Times New Roman"/>
                <w:color w:val="000000"/>
              </w:rPr>
              <w:t>• rozwiązuje zadania problemowe z zastosowaniem własności czworokątów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666B2E" w:rsidRPr="00E93E40" w:rsidRDefault="00666B2E" w:rsidP="00666B2E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666B2E" w:rsidRPr="00E93E40" w:rsidRDefault="00666B2E" w:rsidP="00A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666B2E" w:rsidRPr="00E93E40" w:rsidRDefault="00666B2E" w:rsidP="00A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666B2E" w:rsidRPr="00E93E40" w:rsidRDefault="00666B2E" w:rsidP="00A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666B2E" w:rsidRPr="00E93E40" w:rsidRDefault="00666B2E" w:rsidP="00A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:rsidR="00666B2E" w:rsidRPr="00E93E40" w:rsidRDefault="00666B2E" w:rsidP="00A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6B2E" w:rsidTr="00DF4CA1">
        <w:tc>
          <w:tcPr>
            <w:tcW w:w="9923" w:type="dxa"/>
            <w:gridSpan w:val="1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6B2E" w:rsidRPr="00666B2E" w:rsidRDefault="00666B2E" w:rsidP="00666B2E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6B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Dział programowy: Liczby całkowite </w:t>
            </w:r>
          </w:p>
          <w:p w:rsidR="00666B2E" w:rsidRPr="006E0388" w:rsidRDefault="00666B2E" w:rsidP="006E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B2E" w:rsidTr="00666B2E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666B2E" w:rsidRPr="006E0388" w:rsidRDefault="00666B2E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przykłady liczb całkowitych dodatnich i ujemnych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666B2E" w:rsidRPr="006E0388" w:rsidRDefault="00666B2E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66B2E" w:rsidRPr="00E93E40" w:rsidRDefault="00666B2E" w:rsidP="0066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666B2E" w:rsidRDefault="00666B2E" w:rsidP="00666B2E">
            <w:pPr>
              <w:jc w:val="center"/>
            </w:pPr>
          </w:p>
        </w:tc>
      </w:tr>
      <w:tr w:rsidR="00666B2E" w:rsidTr="00666B2E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666B2E" w:rsidRPr="006E0388" w:rsidRDefault="00666B2E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praktyczne przykłady stosowania liczb ujemnych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666B2E" w:rsidRPr="006E0388" w:rsidRDefault="00666B2E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66B2E" w:rsidRDefault="00666B2E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666B2E" w:rsidRDefault="00666B2E" w:rsidP="00666B2E">
            <w:pPr>
              <w:jc w:val="center"/>
            </w:pPr>
          </w:p>
        </w:tc>
      </w:tr>
      <w:tr w:rsidR="00666B2E" w:rsidTr="00666B2E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666B2E" w:rsidRPr="006E0388" w:rsidRDefault="00666B2E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odczytuje liczby całkowite zaznaczone na osi liczbowej – proste przykłady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666B2E" w:rsidRPr="006E0388" w:rsidRDefault="00666B2E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66B2E" w:rsidRPr="00E93E40" w:rsidRDefault="00666B2E" w:rsidP="0066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666B2E" w:rsidRDefault="00666B2E" w:rsidP="00666B2E">
            <w:pPr>
              <w:jc w:val="center"/>
            </w:pPr>
          </w:p>
        </w:tc>
      </w:tr>
      <w:tr w:rsidR="00666B2E" w:rsidTr="00666B2E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666B2E" w:rsidRPr="006E0388" w:rsidRDefault="00666B2E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zaznacza liczby całkowite na osi liczbowej – proste przykłady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666B2E" w:rsidRPr="006E0388" w:rsidRDefault="00666B2E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66B2E" w:rsidRPr="00E93E40" w:rsidRDefault="00666B2E" w:rsidP="0066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666B2E" w:rsidRDefault="00666B2E" w:rsidP="00666B2E">
            <w:pPr>
              <w:jc w:val="center"/>
            </w:pPr>
          </w:p>
        </w:tc>
      </w:tr>
      <w:tr w:rsidR="00666B2E" w:rsidTr="00DF4CA1">
        <w:tc>
          <w:tcPr>
            <w:tcW w:w="6453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:rsidR="00666B2E" w:rsidRPr="006E0388" w:rsidRDefault="00666B2E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dodaje i odejmuje jednocyfrowe liczby całkowite</w:t>
            </w:r>
          </w:p>
        </w:tc>
        <w:tc>
          <w:tcPr>
            <w:tcW w:w="635" w:type="dxa"/>
            <w:tcBorders>
              <w:left w:val="single" w:sz="2" w:space="0" w:color="auto"/>
              <w:bottom w:val="single" w:sz="12" w:space="0" w:color="auto"/>
            </w:tcBorders>
          </w:tcPr>
          <w:p w:rsidR="00666B2E" w:rsidRPr="006E0388" w:rsidRDefault="00666B2E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6B2E" w:rsidRDefault="00666B2E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666B2E" w:rsidRDefault="00666B2E" w:rsidP="00666B2E">
            <w:pPr>
              <w:jc w:val="center"/>
            </w:pPr>
          </w:p>
        </w:tc>
      </w:tr>
      <w:tr w:rsidR="00666B2E" w:rsidTr="00DF4CA1">
        <w:tc>
          <w:tcPr>
            <w:tcW w:w="6453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666B2E" w:rsidRPr="006E0388" w:rsidRDefault="00666B2E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znajduje liczby naturalne i liczby całkowite w zbiorze podanych liczb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</w:tcBorders>
          </w:tcPr>
          <w:p w:rsidR="00666B2E" w:rsidRPr="006E0388" w:rsidRDefault="00666B2E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66B2E" w:rsidRDefault="00666B2E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66B2E" w:rsidRDefault="00666B2E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666B2E" w:rsidRDefault="00666B2E" w:rsidP="00666B2E">
            <w:pPr>
              <w:jc w:val="center"/>
            </w:pPr>
          </w:p>
        </w:tc>
      </w:tr>
      <w:tr w:rsidR="00666B2E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666B2E" w:rsidRPr="00666B2E" w:rsidRDefault="00666B2E" w:rsidP="00715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pary liczb przeciwnych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666B2E" w:rsidRPr="00666B2E" w:rsidRDefault="00666B2E" w:rsidP="00666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666B2E" w:rsidRDefault="00666B2E" w:rsidP="00DA3D06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DA3D06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gridSpan w:val="2"/>
          </w:tcPr>
          <w:p w:rsidR="00666B2E" w:rsidRDefault="00666B2E" w:rsidP="00666B2E">
            <w:pPr>
              <w:jc w:val="center"/>
            </w:pPr>
          </w:p>
        </w:tc>
      </w:tr>
      <w:tr w:rsidR="00666B2E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666B2E" w:rsidRPr="00666B2E" w:rsidRDefault="00666B2E" w:rsidP="00715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wyróżnia liczby naturalne wśród liczb całkowitych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666B2E" w:rsidRPr="00666B2E" w:rsidRDefault="00666B2E" w:rsidP="00666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666B2E" w:rsidRDefault="00666B2E" w:rsidP="00DA3D06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DA3D06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gridSpan w:val="2"/>
          </w:tcPr>
          <w:p w:rsidR="00666B2E" w:rsidRDefault="00666B2E" w:rsidP="00666B2E">
            <w:pPr>
              <w:jc w:val="center"/>
            </w:pPr>
          </w:p>
        </w:tc>
      </w:tr>
      <w:tr w:rsidR="00666B2E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666B2E" w:rsidRPr="006E0388" w:rsidRDefault="00666B2E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porównuje liczby całkowite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666B2E" w:rsidRPr="006E0388" w:rsidRDefault="00666B2E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gridSpan w:val="2"/>
          </w:tcPr>
          <w:p w:rsidR="00666B2E" w:rsidRDefault="00666B2E" w:rsidP="00666B2E">
            <w:pPr>
              <w:jc w:val="center"/>
            </w:pPr>
          </w:p>
        </w:tc>
      </w:tr>
      <w:tr w:rsidR="00666B2E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666B2E" w:rsidRPr="006E0388" w:rsidRDefault="00666B2E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odczytuje z diagramów słupkowych dane dodatnie i ujemne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666B2E" w:rsidRPr="006E0388" w:rsidRDefault="00666B2E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gridSpan w:val="2"/>
          </w:tcPr>
          <w:p w:rsidR="00666B2E" w:rsidRDefault="00666B2E" w:rsidP="00666B2E">
            <w:pPr>
              <w:jc w:val="center"/>
            </w:pPr>
          </w:p>
        </w:tc>
      </w:tr>
      <w:tr w:rsidR="00666B2E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666B2E" w:rsidRPr="006E0388" w:rsidRDefault="00666B2E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dodaje liczby dodatnie, ujemne lub liczbę dodatnią do ujemnej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666B2E" w:rsidRPr="006E0388" w:rsidRDefault="00666B2E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gridSpan w:val="2"/>
          </w:tcPr>
          <w:p w:rsidR="00666B2E" w:rsidRDefault="00666B2E" w:rsidP="00666B2E">
            <w:pPr>
              <w:jc w:val="center"/>
            </w:pPr>
          </w:p>
        </w:tc>
      </w:tr>
      <w:tr w:rsidR="00666B2E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666B2E" w:rsidRPr="006E0388" w:rsidRDefault="00666B2E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odejmuje liczby całkowite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666B2E" w:rsidRPr="006E0388" w:rsidRDefault="00666B2E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gridSpan w:val="2"/>
          </w:tcPr>
          <w:p w:rsidR="00666B2E" w:rsidRDefault="00666B2E" w:rsidP="00666B2E">
            <w:pPr>
              <w:jc w:val="center"/>
            </w:pPr>
          </w:p>
        </w:tc>
      </w:tr>
      <w:tr w:rsidR="00666B2E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666B2E" w:rsidRPr="006E0388" w:rsidRDefault="00666B2E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proste zadania tekstowe z zastosowaniem dodawania i odejmowania liczb całkowitych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666B2E" w:rsidRPr="006E0388" w:rsidRDefault="00666B2E" w:rsidP="006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  <w:r w:rsidRPr="00E93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gridSpan w:val="2"/>
          </w:tcPr>
          <w:p w:rsidR="00666B2E" w:rsidRDefault="00666B2E" w:rsidP="00666B2E">
            <w:pPr>
              <w:jc w:val="center"/>
            </w:pPr>
          </w:p>
        </w:tc>
      </w:tr>
      <w:tr w:rsidR="00666B2E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666B2E" w:rsidRPr="00715986" w:rsidRDefault="0003647B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zaznacza na diagramach słupkowych dane dodatnie i ujemne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666B2E" w:rsidRPr="00715986" w:rsidRDefault="0003647B" w:rsidP="0003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gridSpan w:val="2"/>
          </w:tcPr>
          <w:p w:rsidR="00666B2E" w:rsidRDefault="00666B2E" w:rsidP="00666B2E">
            <w:pPr>
              <w:jc w:val="center"/>
            </w:pPr>
          </w:p>
        </w:tc>
      </w:tr>
      <w:tr w:rsidR="00666B2E" w:rsidTr="00DF4CA1">
        <w:tc>
          <w:tcPr>
            <w:tcW w:w="6453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:rsidR="00666B2E" w:rsidRPr="00715986" w:rsidRDefault="0003647B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stosuje dodawanie i odejmowanie liczb całkowitych do rozwiązywania zadań i równań</w:t>
            </w:r>
          </w:p>
        </w:tc>
        <w:tc>
          <w:tcPr>
            <w:tcW w:w="635" w:type="dxa"/>
            <w:tcBorders>
              <w:left w:val="single" w:sz="2" w:space="0" w:color="auto"/>
              <w:bottom w:val="single" w:sz="12" w:space="0" w:color="auto"/>
            </w:tcBorders>
          </w:tcPr>
          <w:p w:rsidR="00666B2E" w:rsidRPr="00715986" w:rsidRDefault="0003647B" w:rsidP="0003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6B2E" w:rsidRDefault="00666B2E" w:rsidP="00666B2E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6B2E" w:rsidRDefault="00666B2E" w:rsidP="00666B2E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6B2E" w:rsidRDefault="00666B2E" w:rsidP="00666B2E">
            <w:pPr>
              <w:jc w:val="center"/>
            </w:pPr>
            <w:r w:rsidRPr="00DA20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6B2E" w:rsidRDefault="00666B2E" w:rsidP="00666B2E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666B2E" w:rsidRDefault="00666B2E" w:rsidP="00666B2E">
            <w:pPr>
              <w:jc w:val="center"/>
            </w:pPr>
          </w:p>
        </w:tc>
      </w:tr>
      <w:tr w:rsidR="00666B2E" w:rsidTr="00DF4CA1">
        <w:tc>
          <w:tcPr>
            <w:tcW w:w="6453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666B2E" w:rsidRPr="00715986" w:rsidRDefault="0003647B" w:rsidP="00715986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03647B">
              <w:rPr>
                <w:rFonts w:ascii="Times New Roman" w:hAnsi="Times New Roman" w:cs="Times New Roman"/>
                <w:color w:val="000000"/>
              </w:rPr>
              <w:t>• wyjaśnia stosowanie liczb całkowitych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</w:tcBorders>
          </w:tcPr>
          <w:p w:rsidR="00666B2E" w:rsidRPr="00715986" w:rsidRDefault="0003647B" w:rsidP="0003647B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47B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66B2E" w:rsidRDefault="00666B2E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66B2E" w:rsidRDefault="00666B2E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66B2E" w:rsidRDefault="00666B2E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66B2E" w:rsidRDefault="00666B2E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666B2E" w:rsidRDefault="00666B2E" w:rsidP="00666B2E">
            <w:pPr>
              <w:jc w:val="center"/>
            </w:pPr>
          </w:p>
        </w:tc>
      </w:tr>
      <w:tr w:rsidR="0003647B" w:rsidTr="00DF4CA1">
        <w:tc>
          <w:tcPr>
            <w:tcW w:w="6453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03647B" w:rsidRPr="0003647B" w:rsidRDefault="0003647B" w:rsidP="00715986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03647B">
              <w:rPr>
                <w:rFonts w:ascii="Times New Roman" w:hAnsi="Times New Roman" w:cs="Times New Roman"/>
                <w:color w:val="000000"/>
              </w:rPr>
              <w:t>• ilustruje na osi liczbowej dodawanie i odejmowanie liczb całkowitych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</w:tcBorders>
          </w:tcPr>
          <w:p w:rsidR="0003647B" w:rsidRPr="0003647B" w:rsidRDefault="0003647B" w:rsidP="0003647B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47B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3647B" w:rsidRPr="00E76A07" w:rsidRDefault="0003647B" w:rsidP="0066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3647B" w:rsidRPr="00E76A07" w:rsidRDefault="0003647B" w:rsidP="0066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3647B" w:rsidRPr="00E76A07" w:rsidRDefault="0003647B" w:rsidP="0066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3647B" w:rsidRPr="00E76A07" w:rsidRDefault="0003647B" w:rsidP="0066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03647B" w:rsidRDefault="0003647B" w:rsidP="00666B2E">
            <w:pPr>
              <w:jc w:val="center"/>
            </w:pPr>
          </w:p>
        </w:tc>
      </w:tr>
      <w:tr w:rsidR="00666B2E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666B2E" w:rsidRPr="00715986" w:rsidRDefault="0003647B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 sposoby dodawania i odejmowania liczb całkowitych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666B2E" w:rsidRPr="00715986" w:rsidRDefault="0003647B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666B2E" w:rsidRDefault="00666B2E" w:rsidP="00666B2E">
            <w:pPr>
              <w:jc w:val="center"/>
            </w:pPr>
          </w:p>
        </w:tc>
      </w:tr>
      <w:tr w:rsidR="00666B2E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666B2E" w:rsidRPr="00715986" w:rsidRDefault="0003647B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wyznacza na osi liczbowej jednostkę, gdy zaznaczono na </w:t>
            </w:r>
            <w:proofErr w:type="gramStart"/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niej co</w:t>
            </w:r>
            <w:proofErr w:type="gramEnd"/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najmniej dwie liczby całkowite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666B2E" w:rsidRPr="00715986" w:rsidRDefault="0003647B" w:rsidP="0003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66B2E" w:rsidRDefault="00666B2E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666B2E" w:rsidRDefault="00666B2E" w:rsidP="00666B2E">
            <w:pPr>
              <w:jc w:val="center"/>
            </w:pPr>
          </w:p>
        </w:tc>
      </w:tr>
      <w:tr w:rsidR="00666B2E" w:rsidTr="00DF4CA1">
        <w:tc>
          <w:tcPr>
            <w:tcW w:w="6453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:rsidR="00666B2E" w:rsidRPr="00715986" w:rsidRDefault="0003647B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o podwyższonym stopniu trudności z zastosowaniem dodawania i odejmowania liczb całkowitych</w:t>
            </w:r>
          </w:p>
        </w:tc>
        <w:tc>
          <w:tcPr>
            <w:tcW w:w="635" w:type="dxa"/>
            <w:tcBorders>
              <w:left w:val="single" w:sz="2" w:space="0" w:color="auto"/>
              <w:bottom w:val="single" w:sz="12" w:space="0" w:color="auto"/>
            </w:tcBorders>
          </w:tcPr>
          <w:p w:rsidR="00666B2E" w:rsidRPr="00715986" w:rsidRDefault="0003647B" w:rsidP="0003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6B2E" w:rsidRDefault="00666B2E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6B2E" w:rsidRDefault="00666B2E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6B2E" w:rsidRDefault="00666B2E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66B2E" w:rsidRDefault="00666B2E" w:rsidP="00666B2E">
            <w:pPr>
              <w:jc w:val="center"/>
            </w:pPr>
            <w:r w:rsidRPr="00E76A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666B2E" w:rsidRDefault="00666B2E" w:rsidP="00666B2E">
            <w:pPr>
              <w:jc w:val="center"/>
            </w:pPr>
          </w:p>
        </w:tc>
      </w:tr>
      <w:tr w:rsidR="00666B2E" w:rsidTr="00DF4CA1">
        <w:tc>
          <w:tcPr>
            <w:tcW w:w="6453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666B2E" w:rsidRPr="00715986" w:rsidRDefault="0003647B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problemowe z zastosowaniem poznanych działań na liczbach całkowitych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</w:tcBorders>
          </w:tcPr>
          <w:p w:rsidR="00666B2E" w:rsidRPr="00715986" w:rsidRDefault="0003647B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66B2E" w:rsidRDefault="00666B2E" w:rsidP="00666B2E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66B2E" w:rsidRDefault="00666B2E" w:rsidP="00666B2E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66B2E" w:rsidRDefault="00666B2E" w:rsidP="00666B2E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66B2E" w:rsidRDefault="00666B2E" w:rsidP="00666B2E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666B2E" w:rsidRDefault="00666B2E" w:rsidP="00666B2E">
            <w:pPr>
              <w:jc w:val="center"/>
            </w:pPr>
            <w:r w:rsidRPr="00E94DE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6B2E" w:rsidTr="00DF4CA1">
        <w:tc>
          <w:tcPr>
            <w:tcW w:w="9923" w:type="dxa"/>
            <w:gridSpan w:val="1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3647B" w:rsidRPr="0003647B" w:rsidRDefault="0003647B" w:rsidP="0003647B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Dział programowy: Pola figur płaskich </w:t>
            </w:r>
          </w:p>
          <w:p w:rsidR="00666B2E" w:rsidRPr="00715986" w:rsidRDefault="00666B2E" w:rsidP="0071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47B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03647B" w:rsidRPr="00715986" w:rsidRDefault="0003647B" w:rsidP="00DA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jednostki pola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03647B" w:rsidRPr="00715986" w:rsidRDefault="0003647B" w:rsidP="00DA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03647B" w:rsidRDefault="0003647B">
            <w:r w:rsidRPr="00AD372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647B" w:rsidRDefault="0003647B" w:rsidP="00AF4DCF"/>
        </w:tc>
        <w:tc>
          <w:tcPr>
            <w:tcW w:w="567" w:type="dxa"/>
          </w:tcPr>
          <w:p w:rsidR="0003647B" w:rsidRDefault="0003647B" w:rsidP="00AF4DCF"/>
        </w:tc>
        <w:tc>
          <w:tcPr>
            <w:tcW w:w="567" w:type="dxa"/>
          </w:tcPr>
          <w:p w:rsidR="0003647B" w:rsidRDefault="0003647B" w:rsidP="00AF4DCF"/>
        </w:tc>
        <w:tc>
          <w:tcPr>
            <w:tcW w:w="567" w:type="dxa"/>
            <w:gridSpan w:val="2"/>
          </w:tcPr>
          <w:p w:rsidR="0003647B" w:rsidRDefault="0003647B" w:rsidP="00AF4DCF"/>
        </w:tc>
      </w:tr>
      <w:tr w:rsidR="0003647B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03647B" w:rsidRPr="00715986" w:rsidRDefault="0003647B" w:rsidP="00DA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zamienia jednostki pola w prostych przykładach typu: 2 cm2 = 200 mm2, 1 m2 = 100 dm2.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03647B" w:rsidRPr="00715986" w:rsidRDefault="0003647B" w:rsidP="00DA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3647B" w:rsidRDefault="0003647B">
            <w:r w:rsidRPr="00AD372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647B" w:rsidRDefault="0003647B" w:rsidP="00AF4DCF"/>
        </w:tc>
        <w:tc>
          <w:tcPr>
            <w:tcW w:w="567" w:type="dxa"/>
          </w:tcPr>
          <w:p w:rsidR="0003647B" w:rsidRDefault="0003647B" w:rsidP="00AF4DCF"/>
        </w:tc>
        <w:tc>
          <w:tcPr>
            <w:tcW w:w="567" w:type="dxa"/>
          </w:tcPr>
          <w:p w:rsidR="0003647B" w:rsidRDefault="0003647B" w:rsidP="00AF4DCF"/>
        </w:tc>
        <w:tc>
          <w:tcPr>
            <w:tcW w:w="567" w:type="dxa"/>
            <w:gridSpan w:val="2"/>
          </w:tcPr>
          <w:p w:rsidR="0003647B" w:rsidRDefault="0003647B" w:rsidP="00AF4DCF"/>
        </w:tc>
      </w:tr>
      <w:tr w:rsidR="0003647B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03647B" w:rsidRPr="00715986" w:rsidRDefault="0003647B" w:rsidP="00DA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pole znanego czworokąta na podstawie rysunku figury i zaznaczonych na nim danych – proste przykłady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03647B" w:rsidRPr="00715986" w:rsidRDefault="0003647B" w:rsidP="00DA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3647B" w:rsidRDefault="0003647B">
            <w:r w:rsidRPr="00AD372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647B" w:rsidRDefault="0003647B" w:rsidP="00AF4DCF"/>
        </w:tc>
        <w:tc>
          <w:tcPr>
            <w:tcW w:w="567" w:type="dxa"/>
          </w:tcPr>
          <w:p w:rsidR="0003647B" w:rsidRDefault="0003647B" w:rsidP="00AF4DCF"/>
        </w:tc>
        <w:tc>
          <w:tcPr>
            <w:tcW w:w="567" w:type="dxa"/>
          </w:tcPr>
          <w:p w:rsidR="0003647B" w:rsidRDefault="0003647B" w:rsidP="00AF4DCF"/>
        </w:tc>
        <w:tc>
          <w:tcPr>
            <w:tcW w:w="567" w:type="dxa"/>
            <w:gridSpan w:val="2"/>
          </w:tcPr>
          <w:p w:rsidR="0003647B" w:rsidRDefault="0003647B" w:rsidP="00AF4DCF"/>
        </w:tc>
      </w:tr>
      <w:tr w:rsidR="0003647B" w:rsidTr="00DF4CA1">
        <w:tc>
          <w:tcPr>
            <w:tcW w:w="6453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03647B" w:rsidRPr="00715986" w:rsidRDefault="00A20AB5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sposoby obliczania pola trójkąta i czworokątów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</w:tcBorders>
          </w:tcPr>
          <w:p w:rsidR="0003647B" w:rsidRPr="00715986" w:rsidRDefault="00A20AB5" w:rsidP="00A2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3647B" w:rsidRDefault="0003647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3647B" w:rsidRDefault="0003647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3647B" w:rsidRDefault="0003647B" w:rsidP="00AF4DCF"/>
        </w:tc>
        <w:tc>
          <w:tcPr>
            <w:tcW w:w="567" w:type="dxa"/>
            <w:tcBorders>
              <w:top w:val="single" w:sz="12" w:space="0" w:color="auto"/>
            </w:tcBorders>
          </w:tcPr>
          <w:p w:rsidR="0003647B" w:rsidRDefault="0003647B" w:rsidP="00AF4DCF"/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03647B" w:rsidRDefault="0003647B" w:rsidP="00AF4DCF"/>
        </w:tc>
      </w:tr>
      <w:tr w:rsidR="0003647B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03647B" w:rsidRPr="00715986" w:rsidRDefault="00A20AB5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pole prostokąta, równoległoboku, trapezu, trójkąta, gdy dane są wyrażone w jednakowych jednostkach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03647B" w:rsidRPr="00715986" w:rsidRDefault="00A20AB5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3647B" w:rsidRDefault="0003647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647B" w:rsidRDefault="0003647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647B" w:rsidRDefault="0003647B" w:rsidP="00AF4DCF"/>
        </w:tc>
        <w:tc>
          <w:tcPr>
            <w:tcW w:w="567" w:type="dxa"/>
          </w:tcPr>
          <w:p w:rsidR="0003647B" w:rsidRDefault="0003647B" w:rsidP="00AF4DCF"/>
        </w:tc>
        <w:tc>
          <w:tcPr>
            <w:tcW w:w="567" w:type="dxa"/>
            <w:gridSpan w:val="2"/>
          </w:tcPr>
          <w:p w:rsidR="0003647B" w:rsidRDefault="0003647B" w:rsidP="00AF4DCF"/>
        </w:tc>
      </w:tr>
      <w:tr w:rsidR="0003647B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03647B" w:rsidRPr="00715986" w:rsidRDefault="00A20AB5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stosuje jednostki pola: m2, cm2, km2, mm2, dm2, ar, hektar (bez zmiany jednostek w trakcie obliczeń)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03647B" w:rsidRPr="00715986" w:rsidRDefault="00A20AB5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3647B" w:rsidRDefault="0003647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647B" w:rsidRDefault="0003647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647B" w:rsidRDefault="0003647B" w:rsidP="00AF4DCF"/>
        </w:tc>
        <w:tc>
          <w:tcPr>
            <w:tcW w:w="567" w:type="dxa"/>
          </w:tcPr>
          <w:p w:rsidR="0003647B" w:rsidRDefault="0003647B" w:rsidP="00AF4DCF"/>
        </w:tc>
        <w:tc>
          <w:tcPr>
            <w:tcW w:w="567" w:type="dxa"/>
            <w:gridSpan w:val="2"/>
          </w:tcPr>
          <w:p w:rsidR="0003647B" w:rsidRDefault="0003647B" w:rsidP="00AF4DCF"/>
        </w:tc>
      </w:tr>
      <w:tr w:rsidR="0003647B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03647B" w:rsidRPr="00715986" w:rsidRDefault="00A20AB5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wykonuje rysunki pomocnicze do zadań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03647B" w:rsidRPr="00715986" w:rsidRDefault="00A20AB5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3647B" w:rsidRDefault="0003647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647B" w:rsidRDefault="0003647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647B" w:rsidRDefault="0003647B" w:rsidP="00AF4DCF"/>
        </w:tc>
        <w:tc>
          <w:tcPr>
            <w:tcW w:w="567" w:type="dxa"/>
          </w:tcPr>
          <w:p w:rsidR="0003647B" w:rsidRDefault="0003647B" w:rsidP="00AF4DCF"/>
        </w:tc>
        <w:tc>
          <w:tcPr>
            <w:tcW w:w="567" w:type="dxa"/>
            <w:gridSpan w:val="2"/>
          </w:tcPr>
          <w:p w:rsidR="0003647B" w:rsidRDefault="0003647B" w:rsidP="00AF4DCF"/>
        </w:tc>
      </w:tr>
      <w:tr w:rsidR="0003647B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03647B" w:rsidRPr="00715986" w:rsidRDefault="00A20AB5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pole kwadratu, mając jego obwód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03647B" w:rsidRPr="00715986" w:rsidRDefault="00A20AB5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03647B" w:rsidRDefault="0003647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647B" w:rsidRDefault="0003647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647B" w:rsidRDefault="0003647B" w:rsidP="00AF4DCF"/>
        </w:tc>
        <w:tc>
          <w:tcPr>
            <w:tcW w:w="567" w:type="dxa"/>
          </w:tcPr>
          <w:p w:rsidR="0003647B" w:rsidRDefault="0003647B" w:rsidP="00AF4DCF"/>
        </w:tc>
        <w:tc>
          <w:tcPr>
            <w:tcW w:w="567" w:type="dxa"/>
            <w:gridSpan w:val="2"/>
          </w:tcPr>
          <w:p w:rsidR="0003647B" w:rsidRDefault="0003647B" w:rsidP="00AF4DCF"/>
        </w:tc>
      </w:tr>
      <w:tr w:rsidR="0003647B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03647B" w:rsidRPr="00715986" w:rsidRDefault="00A20AB5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dwoma sposobami pole kwadratu i rombu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03647B" w:rsidRPr="00715986" w:rsidRDefault="00A20AB5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3647B" w:rsidRDefault="0003647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647B" w:rsidRDefault="0003647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3647B" w:rsidRDefault="0003647B" w:rsidP="00AF4DCF"/>
        </w:tc>
        <w:tc>
          <w:tcPr>
            <w:tcW w:w="567" w:type="dxa"/>
          </w:tcPr>
          <w:p w:rsidR="0003647B" w:rsidRDefault="0003647B" w:rsidP="00AF4DCF"/>
        </w:tc>
        <w:tc>
          <w:tcPr>
            <w:tcW w:w="567" w:type="dxa"/>
            <w:gridSpan w:val="2"/>
          </w:tcPr>
          <w:p w:rsidR="0003647B" w:rsidRDefault="0003647B" w:rsidP="00AF4DCF"/>
        </w:tc>
      </w:tr>
      <w:tr w:rsidR="0003647B" w:rsidTr="00DF4CA1">
        <w:tc>
          <w:tcPr>
            <w:tcW w:w="6453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:rsidR="0003647B" w:rsidRPr="00715986" w:rsidRDefault="0003647B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zapisuje wzory na obliczanie pól poznanych figur</w:t>
            </w:r>
          </w:p>
        </w:tc>
        <w:tc>
          <w:tcPr>
            <w:tcW w:w="635" w:type="dxa"/>
            <w:tcBorders>
              <w:left w:val="single" w:sz="2" w:space="0" w:color="auto"/>
              <w:bottom w:val="single" w:sz="12" w:space="0" w:color="auto"/>
            </w:tcBorders>
          </w:tcPr>
          <w:p w:rsidR="0003647B" w:rsidRPr="00715986" w:rsidRDefault="0003647B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3647B" w:rsidRDefault="0003647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3647B" w:rsidRDefault="0003647B">
            <w:r w:rsidRPr="007927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3647B" w:rsidRDefault="0003647B" w:rsidP="00AF4DCF"/>
        </w:tc>
        <w:tc>
          <w:tcPr>
            <w:tcW w:w="567" w:type="dxa"/>
            <w:tcBorders>
              <w:bottom w:val="single" w:sz="12" w:space="0" w:color="auto"/>
            </w:tcBorders>
          </w:tcPr>
          <w:p w:rsidR="0003647B" w:rsidRDefault="0003647B" w:rsidP="00AF4DCF"/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03647B" w:rsidRDefault="0003647B" w:rsidP="00AF4DCF"/>
        </w:tc>
      </w:tr>
      <w:tr w:rsidR="009F4B57" w:rsidTr="00DF4CA1">
        <w:tc>
          <w:tcPr>
            <w:tcW w:w="6453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9F4B57" w:rsidRPr="00715986" w:rsidRDefault="009F4B57" w:rsidP="00DA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pole wielokąta, korzystając z umiejętności obliczania pola trójkąta lub czworokąta – proste przykłady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</w:tcBorders>
          </w:tcPr>
          <w:p w:rsidR="009F4B57" w:rsidRPr="00715986" w:rsidRDefault="009F4B57" w:rsidP="00DA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F4B57" w:rsidRDefault="009F4B5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F4B57" w:rsidRDefault="009F4B5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F4B57" w:rsidRDefault="009F4B5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F4B57" w:rsidRDefault="009F4B57" w:rsidP="00AF4DCF"/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9F4B57" w:rsidRDefault="009F4B57" w:rsidP="00AF4DCF"/>
        </w:tc>
      </w:tr>
      <w:tr w:rsidR="009F4B57" w:rsidTr="009F4B57">
        <w:tc>
          <w:tcPr>
            <w:tcW w:w="6453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:rsidR="009F4B57" w:rsidRPr="00715986" w:rsidRDefault="009F4B57" w:rsidP="00DA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z zastosowaniem pól trójkątów i czworokątów</w:t>
            </w:r>
          </w:p>
        </w:tc>
        <w:tc>
          <w:tcPr>
            <w:tcW w:w="635" w:type="dxa"/>
            <w:tcBorders>
              <w:left w:val="single" w:sz="2" w:space="0" w:color="auto"/>
              <w:bottom w:val="single" w:sz="12" w:space="0" w:color="auto"/>
            </w:tcBorders>
          </w:tcPr>
          <w:p w:rsidR="009F4B57" w:rsidRPr="00715986" w:rsidRDefault="009F4B57" w:rsidP="00DA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F4B57" w:rsidRDefault="009F4B5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F4B57" w:rsidRDefault="009F4B5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F4B57" w:rsidRDefault="009F4B5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F4B57" w:rsidRDefault="009F4B57" w:rsidP="00AF4DCF"/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9F4B57" w:rsidRDefault="009F4B57" w:rsidP="00AF4DCF"/>
        </w:tc>
      </w:tr>
      <w:tr w:rsidR="009F4B57" w:rsidTr="009F4B57">
        <w:tc>
          <w:tcPr>
            <w:tcW w:w="6453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9F4B57" w:rsidRPr="00715986" w:rsidRDefault="009F4B57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figury o danym polu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</w:tcBorders>
          </w:tcPr>
          <w:p w:rsidR="009F4B57" w:rsidRPr="00715986" w:rsidRDefault="009F4B57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F4B57" w:rsidRDefault="009F4B5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F4B57" w:rsidRDefault="009F4B5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F4B57" w:rsidRDefault="009F4B5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F4B57" w:rsidRDefault="009F4B57" w:rsidP="00AF4DCF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9F4B57" w:rsidRDefault="009F4B57" w:rsidP="00AF4DCF"/>
        </w:tc>
      </w:tr>
      <w:tr w:rsidR="009F4B57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9F4B57" w:rsidRPr="00715986" w:rsidRDefault="009F4B57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 sposoby obliczania pola trójkąta i czworokąta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9F4B57" w:rsidRPr="00715986" w:rsidRDefault="009F4B57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9F4B57" w:rsidRDefault="009F4B5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F4B57" w:rsidRDefault="009F4B5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F4B57" w:rsidRDefault="009F4B5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F4B57" w:rsidRDefault="009F4B57" w:rsidP="00AF4DCF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9F4B57" w:rsidRDefault="009F4B57" w:rsidP="00AF4DCF"/>
        </w:tc>
      </w:tr>
      <w:tr w:rsidR="009F4B57" w:rsidTr="00DF4CA1">
        <w:tc>
          <w:tcPr>
            <w:tcW w:w="6453" w:type="dxa"/>
            <w:gridSpan w:val="4"/>
            <w:tcBorders>
              <w:right w:val="single" w:sz="2" w:space="0" w:color="auto"/>
            </w:tcBorders>
          </w:tcPr>
          <w:p w:rsidR="009F4B57" w:rsidRPr="00715986" w:rsidRDefault="009F4B57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zapisuje wyrażenia algebraiczne opisujące pola poznanych figur i oblicza ich wartość liczbową dla danych wielkości</w:t>
            </w:r>
          </w:p>
        </w:tc>
        <w:tc>
          <w:tcPr>
            <w:tcW w:w="635" w:type="dxa"/>
            <w:tcBorders>
              <w:left w:val="single" w:sz="2" w:space="0" w:color="auto"/>
            </w:tcBorders>
          </w:tcPr>
          <w:p w:rsidR="009F4B57" w:rsidRPr="00715986" w:rsidRDefault="009F4B57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9F4B57" w:rsidRDefault="009F4B5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F4B57" w:rsidRDefault="009F4B5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F4B57" w:rsidRDefault="009F4B5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F4B57" w:rsidRDefault="009F4B57" w:rsidP="00AF4DCF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9F4B57" w:rsidRDefault="009F4B57" w:rsidP="00AF4DCF"/>
        </w:tc>
      </w:tr>
      <w:tr w:rsidR="009F4B57" w:rsidTr="009F4B57">
        <w:tc>
          <w:tcPr>
            <w:tcW w:w="6453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:rsidR="009F4B57" w:rsidRPr="00715986" w:rsidRDefault="009F4B57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wypowiada słownie wzory na pola trójkątów i czworokątów</w:t>
            </w:r>
          </w:p>
        </w:tc>
        <w:tc>
          <w:tcPr>
            <w:tcW w:w="635" w:type="dxa"/>
            <w:tcBorders>
              <w:left w:val="single" w:sz="2" w:space="0" w:color="auto"/>
              <w:bottom w:val="single" w:sz="2" w:space="0" w:color="auto"/>
            </w:tcBorders>
          </w:tcPr>
          <w:p w:rsidR="009F4B57" w:rsidRPr="00715986" w:rsidRDefault="009F4B57" w:rsidP="007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F4B57" w:rsidRDefault="009F4B5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F4B57" w:rsidRDefault="009F4B5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F4B57" w:rsidRDefault="009F4B57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F4B57" w:rsidRDefault="009F4B57" w:rsidP="00AF4DCF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</w:tcPr>
          <w:p w:rsidR="009F4B57" w:rsidRDefault="009F4B57" w:rsidP="00AF4DCF"/>
        </w:tc>
      </w:tr>
      <w:tr w:rsidR="009F4B57" w:rsidTr="009F4B57">
        <w:tc>
          <w:tcPr>
            <w:tcW w:w="645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9F4B57" w:rsidRPr="00F43B88" w:rsidRDefault="009F4B57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pola poznanych figur płaskich, gdy dane są zależności między występującymi w zadaniu wielkościami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</w:tcBorders>
          </w:tcPr>
          <w:p w:rsidR="009F4B57" w:rsidRPr="00F43B88" w:rsidRDefault="009F4B57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9F4B57" w:rsidRDefault="009F4B57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9F4B57" w:rsidRDefault="009F4B57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9F4B57" w:rsidRDefault="009F4B57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9F4B57" w:rsidRDefault="009F4B57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9F4B57" w:rsidRDefault="009F4B57" w:rsidP="00AF4DCF"/>
        </w:tc>
      </w:tr>
      <w:tr w:rsidR="009F4B57" w:rsidTr="009F4B57">
        <w:trPr>
          <w:trHeight w:val="350"/>
        </w:trPr>
        <w:tc>
          <w:tcPr>
            <w:tcW w:w="6453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:rsidR="009F4B57" w:rsidRPr="00F43B88" w:rsidRDefault="009F4B57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weryfikuje wynik zadania tekstowego, oceniając sensowność rozwiązania</w:t>
            </w:r>
          </w:p>
        </w:tc>
        <w:tc>
          <w:tcPr>
            <w:tcW w:w="635" w:type="dxa"/>
            <w:tcBorders>
              <w:left w:val="single" w:sz="2" w:space="0" w:color="auto"/>
              <w:bottom w:val="single" w:sz="2" w:space="0" w:color="auto"/>
            </w:tcBorders>
          </w:tcPr>
          <w:p w:rsidR="009F4B57" w:rsidRPr="00F43B88" w:rsidRDefault="009F4B57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F4B57" w:rsidRDefault="009F4B57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F4B57" w:rsidRDefault="009F4B57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F4B57" w:rsidRDefault="009F4B57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F4B57" w:rsidRDefault="009F4B57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</w:tcPr>
          <w:p w:rsidR="009F4B57" w:rsidRDefault="009F4B57" w:rsidP="00AF4DCF"/>
        </w:tc>
      </w:tr>
      <w:tr w:rsidR="005A70E5" w:rsidTr="009F4B57">
        <w:trPr>
          <w:trHeight w:val="350"/>
        </w:trPr>
        <w:tc>
          <w:tcPr>
            <w:tcW w:w="6453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:rsidR="005A70E5" w:rsidRPr="009F4B57" w:rsidRDefault="005A70E5" w:rsidP="00DA3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na podstawie pola trójkąta lub czworokąta oblicza nieznany bok lub wysokość</w:t>
            </w:r>
          </w:p>
        </w:tc>
        <w:tc>
          <w:tcPr>
            <w:tcW w:w="635" w:type="dxa"/>
            <w:tcBorders>
              <w:left w:val="single" w:sz="2" w:space="0" w:color="auto"/>
              <w:bottom w:val="single" w:sz="2" w:space="0" w:color="auto"/>
            </w:tcBorders>
          </w:tcPr>
          <w:p w:rsidR="005A70E5" w:rsidRPr="009F4B57" w:rsidRDefault="005A70E5" w:rsidP="00DA3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A70E5" w:rsidRDefault="005A70E5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A70E5" w:rsidRDefault="005A70E5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A70E5" w:rsidRDefault="005A70E5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5A70E5" w:rsidRDefault="005A70E5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</w:tcPr>
          <w:p w:rsidR="005A70E5" w:rsidRDefault="005A70E5" w:rsidP="00AF4DCF"/>
        </w:tc>
      </w:tr>
      <w:tr w:rsidR="005A70E5" w:rsidTr="005A70E5">
        <w:trPr>
          <w:trHeight w:val="350"/>
        </w:trPr>
        <w:tc>
          <w:tcPr>
            <w:tcW w:w="6453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:rsidR="005A70E5" w:rsidRPr="009F4B57" w:rsidRDefault="005A70E5" w:rsidP="00DA3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trójkąty lub czworokąty o tym samym polu</w:t>
            </w:r>
          </w:p>
        </w:tc>
        <w:tc>
          <w:tcPr>
            <w:tcW w:w="635" w:type="dxa"/>
            <w:tcBorders>
              <w:left w:val="single" w:sz="2" w:space="0" w:color="auto"/>
              <w:bottom w:val="single" w:sz="12" w:space="0" w:color="auto"/>
            </w:tcBorders>
          </w:tcPr>
          <w:p w:rsidR="005A70E5" w:rsidRPr="009F4B57" w:rsidRDefault="005A70E5" w:rsidP="00DA3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A70E5" w:rsidRDefault="005A70E5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A70E5" w:rsidRDefault="005A70E5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A70E5" w:rsidRDefault="005A70E5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A70E5" w:rsidRDefault="005A70E5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A70E5" w:rsidRDefault="005A70E5" w:rsidP="00AF4DCF"/>
        </w:tc>
      </w:tr>
      <w:tr w:rsidR="005A70E5" w:rsidTr="005A70E5">
        <w:trPr>
          <w:trHeight w:val="350"/>
        </w:trPr>
        <w:tc>
          <w:tcPr>
            <w:tcW w:w="6453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A70E5" w:rsidRPr="009F4B57" w:rsidRDefault="005A70E5" w:rsidP="00CE0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problemowe z zastosowaniem obliczania pól trójkątów i czworokątów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A70E5" w:rsidRPr="00F43B88" w:rsidRDefault="005A70E5" w:rsidP="00DA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5A70E5" w:rsidRDefault="005A70E5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5A70E5" w:rsidRDefault="005A70E5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5A70E5" w:rsidRDefault="005A70E5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5A70E5" w:rsidRDefault="005A70E5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5A70E5" w:rsidRDefault="005A70E5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A70E5" w:rsidTr="005A70E5">
        <w:trPr>
          <w:trHeight w:val="173"/>
        </w:trPr>
        <w:tc>
          <w:tcPr>
            <w:tcW w:w="9923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5A70E5" w:rsidRPr="005A70E5" w:rsidRDefault="005A70E5" w:rsidP="005A70E5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0E5">
              <w:rPr>
                <w:rFonts w:ascii="Times New Roman" w:hAnsi="Times New Roman" w:cs="Times New Roman"/>
                <w:b/>
                <w:bCs/>
                <w:color w:val="000000"/>
              </w:rPr>
              <w:t>Dział programowy: Ułamki dziesiętne o mianowniku 100</w:t>
            </w:r>
          </w:p>
          <w:p w:rsidR="005A70E5" w:rsidRDefault="005A70E5" w:rsidP="00AF4DCF"/>
        </w:tc>
      </w:tr>
      <w:tr w:rsidR="00545A19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A19" w:rsidRPr="005A70E5" w:rsidRDefault="00545A19" w:rsidP="00DA3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określa pojęcie procentu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5A19" w:rsidRPr="005A70E5" w:rsidRDefault="00545A19" w:rsidP="00DA3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Pr="007A055A" w:rsidRDefault="00545A19" w:rsidP="00CE0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CE00F0"/>
        </w:tc>
      </w:tr>
      <w:tr w:rsidR="005A70E5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0E5" w:rsidRPr="00F43B88" w:rsidRDefault="005A70E5" w:rsidP="00DA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odczytuje procent, zaznaczony na prostokącie zbudowanym ze 100 jednostkowych prostokątów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70E5" w:rsidRPr="00F43B88" w:rsidRDefault="005A70E5" w:rsidP="00DA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A70E5" w:rsidRDefault="005A70E5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A70E5" w:rsidRDefault="005A70E5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A70E5" w:rsidRDefault="005A70E5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A70E5" w:rsidRDefault="005A70E5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A70E5" w:rsidRDefault="005A70E5" w:rsidP="00CE00F0"/>
        </w:tc>
      </w:tr>
      <w:tr w:rsidR="00545A19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5A19" w:rsidRPr="00F43B88" w:rsidRDefault="00545A19" w:rsidP="0074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50%, 25% danej liczby, korzystając z rysunku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45A19" w:rsidRPr="00F43B88" w:rsidRDefault="00545A19" w:rsidP="0074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545A19" w:rsidRDefault="00545A19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545A19" w:rsidRDefault="00545A19" w:rsidP="00CE00F0"/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545A19" w:rsidRDefault="00545A19" w:rsidP="00CE00F0"/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545A19" w:rsidRDefault="00545A19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545A19" w:rsidRDefault="00545A19" w:rsidP="00CE00F0"/>
        </w:tc>
      </w:tr>
      <w:tr w:rsidR="00545A19" w:rsidTr="005A70E5">
        <w:trPr>
          <w:trHeight w:val="123"/>
        </w:trPr>
        <w:tc>
          <w:tcPr>
            <w:tcW w:w="6453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5A19" w:rsidRPr="00F43B88" w:rsidRDefault="00545A19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określa, jaki procent figury zaznaczono na rysunku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45A19" w:rsidRPr="00F43B88" w:rsidRDefault="00545A19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545A19" w:rsidRDefault="00545A19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545A19" w:rsidRDefault="00545A19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545A19" w:rsidRDefault="00545A19" w:rsidP="00CE00F0"/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545A19" w:rsidRDefault="00545A19" w:rsidP="00CE00F0"/>
        </w:tc>
        <w:tc>
          <w:tcPr>
            <w:tcW w:w="56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545A19" w:rsidRDefault="00545A19" w:rsidP="00CE00F0"/>
        </w:tc>
      </w:tr>
      <w:tr w:rsidR="00545A19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A19" w:rsidRPr="00F43B88" w:rsidRDefault="00545A19" w:rsidP="00DA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zamienia </w:t>
            </w:r>
            <w:proofErr w:type="gramStart"/>
            <w:r w:rsidRPr="00B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ułamki 1</w:t>
            </w:r>
            <w:r w:rsid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2 , 1</w:t>
            </w:r>
            <w:r w:rsid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4 , 3</w:t>
            </w:r>
            <w:r w:rsid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4 , 8 </w:t>
            </w:r>
            <w:r w:rsid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gramEnd"/>
            <w:r w:rsidRPr="00B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procenty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5A19" w:rsidRPr="00F43B88" w:rsidRDefault="00545A19" w:rsidP="00DA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CE00F0"/>
        </w:tc>
      </w:tr>
      <w:tr w:rsidR="00545A19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A19" w:rsidRPr="00F43B88" w:rsidRDefault="00545A19" w:rsidP="00DA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zamienia procenty na ułamki dziesiętne i ułamki zwykłe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5A19" w:rsidRPr="00F43B88" w:rsidRDefault="00545A19" w:rsidP="00DA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CE00F0"/>
        </w:tc>
      </w:tr>
      <w:tr w:rsidR="00545A19" w:rsidTr="00B76ED9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5A19" w:rsidRPr="00F43B88" w:rsidRDefault="00545A19" w:rsidP="00DA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w pamięci 10%, 25%, 50% podanej wielkości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45A19" w:rsidRPr="00F43B88" w:rsidRDefault="00545A19" w:rsidP="00DA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545A19" w:rsidRDefault="00545A19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545A19" w:rsidRDefault="00545A19" w:rsidP="00DA3D06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545A19" w:rsidRDefault="00545A19" w:rsidP="00CE00F0"/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545A19" w:rsidRDefault="00545A19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545A19" w:rsidRDefault="00545A19" w:rsidP="00CE00F0"/>
        </w:tc>
      </w:tr>
      <w:tr w:rsidR="00545A19" w:rsidTr="00DA3D06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A19" w:rsidRPr="00DA3D06" w:rsidRDefault="00545A19" w:rsidP="00DA3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zamienia ułamki </w:t>
            </w:r>
            <w:proofErr w:type="gramStart"/>
            <w:r w:rsidRPr="00DA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typu: 7 </w:t>
            </w:r>
            <w:r w:rsid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A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25 , 11</w:t>
            </w:r>
            <w:r w:rsid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A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20 , 4</w:t>
            </w:r>
            <w:r w:rsid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A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5 , 8</w:t>
            </w:r>
            <w:r w:rsid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A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gramEnd"/>
            <w:r w:rsidRPr="00DA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procenty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5A19" w:rsidRPr="00DA3D06" w:rsidRDefault="00545A19" w:rsidP="00DA3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97332D" w:rsidP="0007090D">
            <w:pPr>
              <w:jc w:val="center"/>
            </w:pPr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DA3D06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DA3D06"/>
        </w:tc>
      </w:tr>
      <w:tr w:rsidR="00545A19" w:rsidTr="00DA3D06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A19" w:rsidRPr="00DA3D06" w:rsidRDefault="00545A19" w:rsidP="00DA3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zaznacza 25%, 50%, 75% powierzchni dowolnych prostokątów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5A19" w:rsidRPr="00DA3D06" w:rsidRDefault="00545A19" w:rsidP="00DA3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97332D" w:rsidP="006A0A7E">
            <w:pPr>
              <w:jc w:val="center"/>
            </w:pPr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DA3D06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DA3D06"/>
        </w:tc>
      </w:tr>
      <w:tr w:rsidR="00545A19" w:rsidTr="00DA3D06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A19" w:rsidRPr="00DA3D06" w:rsidRDefault="00545A19" w:rsidP="00DA3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 sposoby zamiany procentów na ułamki i odwrotnie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5A19" w:rsidRPr="00DA3D06" w:rsidRDefault="00545A19" w:rsidP="00DA3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97332D" w:rsidP="006A0A7E">
            <w:pPr>
              <w:jc w:val="center"/>
            </w:pPr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DA3D06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45A19" w:rsidRDefault="00545A19" w:rsidP="00DA3D06"/>
        </w:tc>
      </w:tr>
      <w:tr w:rsidR="0097332D" w:rsidTr="00DA3D06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32D" w:rsidRPr="00F43B88" w:rsidRDefault="0097332D" w:rsidP="00DA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w pamięci 1%, 5%, 10%, 25%, 50%, 75% danej liczby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332D" w:rsidRPr="00F43B88" w:rsidRDefault="0097332D" w:rsidP="00DA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6A0A7E">
            <w:pPr>
              <w:jc w:val="center"/>
            </w:pPr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DA3D06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DA3D06"/>
        </w:tc>
      </w:tr>
      <w:tr w:rsidR="0097332D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32D" w:rsidRPr="00F43B88" w:rsidRDefault="0097332D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oblicza procent danej liczby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332D" w:rsidRPr="00F43B88" w:rsidRDefault="0097332D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6A0A7E">
            <w:pPr>
              <w:jc w:val="center"/>
            </w:pPr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</w:tr>
      <w:tr w:rsidR="0097332D" w:rsidTr="0007090D">
        <w:trPr>
          <w:trHeight w:val="544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332D" w:rsidRPr="00F43B88" w:rsidRDefault="0097332D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praktyczne zadania tekstowe na obliczanie procentu danej liczby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97332D" w:rsidRPr="00F43B88" w:rsidRDefault="0097332D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7332D" w:rsidRDefault="0097332D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7332D" w:rsidRDefault="0097332D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7332D" w:rsidRDefault="0097332D" w:rsidP="006A0A7E">
            <w:pPr>
              <w:jc w:val="center"/>
            </w:pPr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7332D" w:rsidRDefault="0097332D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97332D" w:rsidRDefault="0097332D" w:rsidP="00CE00F0"/>
        </w:tc>
      </w:tr>
      <w:tr w:rsidR="0097332D" w:rsidTr="0007090D">
        <w:tc>
          <w:tcPr>
            <w:tcW w:w="6453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7332D" w:rsidRPr="00DA3D06" w:rsidRDefault="0097332D" w:rsidP="00CE0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wyjaśnia, co to znaczy obliczyć procent danej liczby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97332D" w:rsidRPr="00DA3D06" w:rsidRDefault="0097332D" w:rsidP="00CE0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97332D" w:rsidRDefault="0097332D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97332D" w:rsidRDefault="0097332D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97332D" w:rsidRDefault="0097332D" w:rsidP="006A0A7E">
            <w:pPr>
              <w:jc w:val="center"/>
            </w:pPr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97332D" w:rsidRDefault="0097332D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97332D" w:rsidRDefault="0097332D" w:rsidP="00CE00F0"/>
        </w:tc>
      </w:tr>
      <w:tr w:rsidR="0097332D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32D" w:rsidRPr="00F43B88" w:rsidRDefault="0097332D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o podwyższonym stopniu trudności dotyczące obliczania procentu danej liczby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332D" w:rsidRPr="00F43B88" w:rsidRDefault="0097332D" w:rsidP="00C3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6A0A7E">
            <w:pPr>
              <w:jc w:val="center"/>
            </w:pPr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</w:tr>
      <w:tr w:rsidR="0097332D" w:rsidTr="0007090D">
        <w:trPr>
          <w:trHeight w:val="218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332D" w:rsidRPr="00F43B88" w:rsidRDefault="0097332D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diagramy procentowe i interpretuje je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97332D" w:rsidRPr="00F43B88" w:rsidRDefault="0097332D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7332D" w:rsidRDefault="0097332D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7332D" w:rsidRDefault="0097332D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7332D" w:rsidRDefault="0097332D" w:rsidP="006A0A7E">
            <w:pPr>
              <w:jc w:val="center"/>
            </w:pPr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7332D" w:rsidRDefault="0097332D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97332D" w:rsidRDefault="0097332D" w:rsidP="00CE00F0"/>
        </w:tc>
      </w:tr>
      <w:tr w:rsidR="0097332D" w:rsidTr="0097332D">
        <w:trPr>
          <w:trHeight w:val="544"/>
        </w:trPr>
        <w:tc>
          <w:tcPr>
            <w:tcW w:w="6453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7332D" w:rsidRPr="0007090D" w:rsidRDefault="0097332D" w:rsidP="00CE0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problemowe z zastosowaniem poznanych obliczeń procentowych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97332D" w:rsidRPr="0007090D" w:rsidRDefault="0097332D" w:rsidP="00CE0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7332D" w:rsidRDefault="0097332D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7332D" w:rsidRDefault="0097332D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7332D" w:rsidRDefault="0097332D" w:rsidP="006A0A7E">
            <w:pPr>
              <w:jc w:val="center"/>
            </w:pPr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7332D" w:rsidRDefault="0097332D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332D" w:rsidRDefault="0097332D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7332D" w:rsidTr="0097332D">
        <w:trPr>
          <w:trHeight w:val="123"/>
        </w:trPr>
        <w:tc>
          <w:tcPr>
            <w:tcW w:w="9923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7332D" w:rsidRPr="0097332D" w:rsidRDefault="0097332D" w:rsidP="0097332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32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Dział programowy: Graniastosłupy</w:t>
            </w:r>
          </w:p>
          <w:p w:rsidR="0097332D" w:rsidRDefault="0097332D" w:rsidP="0097332D">
            <w:pPr>
              <w:jc w:val="center"/>
            </w:pPr>
          </w:p>
        </w:tc>
      </w:tr>
      <w:tr w:rsidR="0097332D" w:rsidTr="005F24F7">
        <w:trPr>
          <w:trHeight w:val="296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32D" w:rsidRPr="00F43B88" w:rsidRDefault="0097332D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wyróżnia wśród modeli brył sześcian i prostopadłościan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332D" w:rsidRPr="00F43B88" w:rsidRDefault="0097332D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</w:tr>
      <w:tr w:rsidR="0097332D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32D" w:rsidRPr="00F43B88" w:rsidRDefault="0097332D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pokazuje na modelach graniastosłupów wierzchołki, krawędzie, ściany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332D" w:rsidRPr="00F43B88" w:rsidRDefault="0097332D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</w:tr>
      <w:tr w:rsidR="0097332D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32D" w:rsidRPr="00F43B88" w:rsidRDefault="0097332D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podstawowe jednostki pola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332D" w:rsidRPr="00F43B88" w:rsidRDefault="0097332D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</w:tr>
      <w:tr w:rsidR="0097332D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32D" w:rsidRPr="00F43B88" w:rsidRDefault="0097332D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rozcina pudełka tak, aby uzyskać siatki graniastosłupów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332D" w:rsidRPr="00F43B88" w:rsidRDefault="0097332D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</w:tr>
      <w:tr w:rsidR="0097332D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32D" w:rsidRPr="00F43B88" w:rsidRDefault="0097332D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pole powierzchni sześcianu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332D" w:rsidRPr="00F43B88" w:rsidRDefault="0097332D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</w:tr>
      <w:tr w:rsidR="0097332D" w:rsidTr="0097332D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332D" w:rsidRPr="00F43B88" w:rsidRDefault="0097332D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pole powierzchni prostopadłościanu, mając daną siatkę bryły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97332D" w:rsidRPr="00F43B88" w:rsidRDefault="0097332D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7332D" w:rsidRDefault="0097332D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7332D" w:rsidRDefault="0097332D" w:rsidP="00CE00F0"/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7332D" w:rsidRDefault="0097332D" w:rsidP="00CE00F0"/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7332D" w:rsidRDefault="0097332D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97332D" w:rsidRDefault="0097332D" w:rsidP="00CE00F0"/>
        </w:tc>
      </w:tr>
      <w:tr w:rsidR="0097332D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32D" w:rsidRPr="00F43B88" w:rsidRDefault="0097332D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wyróżnia wśród modeli brył graniastosłup o podstawie innej niż prostokąt i nazywa go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332D" w:rsidRPr="00F43B88" w:rsidRDefault="0097332D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B926C8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B926C8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332D" w:rsidRDefault="0097332D" w:rsidP="00CE00F0"/>
        </w:tc>
      </w:tr>
      <w:tr w:rsidR="00B926C8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6C8" w:rsidRPr="00F43B88" w:rsidRDefault="00B926C8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na modelach graniastosłupów krawędzie i ściany prostopadłe lub równoległe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26C8" w:rsidRPr="00F43B88" w:rsidRDefault="00B926C8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CE00F0"/>
        </w:tc>
      </w:tr>
      <w:tr w:rsidR="00B926C8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6C8" w:rsidRPr="00F43B88" w:rsidRDefault="00B926C8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wśród graniastosłupów prostopadłościany i sześciany oraz uzasadnia swój wybór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26C8" w:rsidRPr="00F43B88" w:rsidRDefault="00B926C8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CE00F0"/>
        </w:tc>
      </w:tr>
      <w:tr w:rsidR="00B926C8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6C8" w:rsidRPr="00F43B88" w:rsidRDefault="00B926C8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prostopadłościan i sześcian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26C8" w:rsidRPr="00F43B88" w:rsidRDefault="00B926C8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CE00F0"/>
        </w:tc>
      </w:tr>
      <w:tr w:rsidR="00B926C8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6C8" w:rsidRPr="00F43B88" w:rsidRDefault="00B926C8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projektuje siatki sześcianu i prostopadłościanu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26C8" w:rsidRPr="00F43B88" w:rsidRDefault="00B926C8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CE00F0"/>
        </w:tc>
      </w:tr>
      <w:tr w:rsidR="00B926C8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6C8" w:rsidRPr="00F43B88" w:rsidRDefault="00B926C8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podstawowe zależności między jednostkami pola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26C8" w:rsidRPr="00F43B88" w:rsidRDefault="00B926C8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CE00F0"/>
        </w:tc>
      </w:tr>
      <w:tr w:rsidR="00B926C8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6C8" w:rsidRPr="00F43B88" w:rsidRDefault="00B926C8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pole powierzchni sześcianu, prostopadłościanu, gdy dane są wyrażone w tych samych jednostkach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26C8" w:rsidRPr="00F43B88" w:rsidRDefault="00B926C8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CE00F0"/>
        </w:tc>
      </w:tr>
      <w:tr w:rsidR="00B926C8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6C8" w:rsidRPr="00F43B88" w:rsidRDefault="00B926C8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nazywa graniastosłupy proste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26C8" w:rsidRPr="00F43B88" w:rsidRDefault="00B926C8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CE00F0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926C8" w:rsidRDefault="00B926C8" w:rsidP="00CE00F0"/>
        </w:tc>
      </w:tr>
      <w:tr w:rsidR="00B926C8" w:rsidTr="00B926C8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926C8" w:rsidRPr="00F43B88" w:rsidRDefault="00B926C8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liczby wierzchołków, krawędzi, ścian w zależności od wielokąta, który jest podstawą danego graniastosłupa – proste przykłady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926C8" w:rsidRPr="00F43B88" w:rsidRDefault="00B926C8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B926C8" w:rsidRDefault="00B926C8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B926C8" w:rsidRDefault="00B926C8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B926C8" w:rsidRDefault="00B926C8" w:rsidP="00CE00F0"/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B926C8" w:rsidRDefault="00B926C8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B926C8" w:rsidRDefault="00B926C8" w:rsidP="00CE00F0"/>
        </w:tc>
      </w:tr>
      <w:tr w:rsidR="002E2427" w:rsidTr="00B926C8">
        <w:trPr>
          <w:trHeight w:val="123"/>
        </w:trPr>
        <w:tc>
          <w:tcPr>
            <w:tcW w:w="6453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2427" w:rsidRPr="00F43B88" w:rsidRDefault="002E2427" w:rsidP="006C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różne siatki tego samego prostopadłościanu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2427" w:rsidRPr="00F43B88" w:rsidRDefault="002E2427" w:rsidP="006C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E2427" w:rsidRDefault="002E2427" w:rsidP="006A0A7E"/>
        </w:tc>
        <w:tc>
          <w:tcPr>
            <w:tcW w:w="56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E2427" w:rsidRDefault="002E2427" w:rsidP="00CE00F0"/>
        </w:tc>
      </w:tr>
      <w:tr w:rsidR="002E2427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427" w:rsidRPr="00F43B88" w:rsidRDefault="002E2427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rysuje siatki graniastosłupów w skali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E2427" w:rsidRPr="00F43B88" w:rsidRDefault="002E2427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E2427" w:rsidRDefault="002E2427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E2427" w:rsidRDefault="002E2427" w:rsidP="00CE00F0"/>
        </w:tc>
      </w:tr>
      <w:tr w:rsidR="002E2427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427" w:rsidRPr="00F43B88" w:rsidRDefault="002E2427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podaje, jaki wielokąt jest podstawą graniastosłupa w zależności od liczby wierzchołków, krawędzi, ścian danego graniastosłupa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E2427" w:rsidRPr="00F43B88" w:rsidRDefault="002E2427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E2427" w:rsidRDefault="002E2427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E2427" w:rsidRDefault="002E2427" w:rsidP="00CE00F0"/>
        </w:tc>
      </w:tr>
      <w:tr w:rsidR="002E2427" w:rsidTr="002E2427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2427" w:rsidRPr="00F43B88" w:rsidRDefault="002E2427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stosuje wzory na obliczanie pola powierzchni prostopadłościanu i oblicza jego wartość liczbową dla danych wielkości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2427" w:rsidRPr="00F43B88" w:rsidRDefault="002E2427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2E2427" w:rsidRDefault="002E2427" w:rsidP="00CE00F0"/>
        </w:tc>
        <w:tc>
          <w:tcPr>
            <w:tcW w:w="56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2E2427" w:rsidRDefault="002E2427" w:rsidP="00CE00F0"/>
        </w:tc>
      </w:tr>
      <w:tr w:rsidR="002E2427" w:rsidTr="002E2427">
        <w:trPr>
          <w:trHeight w:val="123"/>
        </w:trPr>
        <w:tc>
          <w:tcPr>
            <w:tcW w:w="6453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E2427" w:rsidRPr="00F43B88" w:rsidRDefault="002E2427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oblicza pole powierzchni graniastosłupa prostego o wymiarach podanych w różnych jednostkach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E2427" w:rsidRPr="00F43B88" w:rsidRDefault="002E2427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E2427" w:rsidRDefault="002E2427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E2427" w:rsidRDefault="002E2427" w:rsidP="00CE00F0"/>
        </w:tc>
      </w:tr>
      <w:tr w:rsidR="002E2427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427" w:rsidRPr="00F43B88" w:rsidRDefault="002E2427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projektuje siatki graniastosłupów, gdy podane są zależności między krawędziami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E2427" w:rsidRPr="00F43B88" w:rsidRDefault="002E2427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E2427" w:rsidRDefault="002E2427" w:rsidP="00CE00F0"/>
        </w:tc>
      </w:tr>
      <w:tr w:rsidR="002E2427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427" w:rsidRPr="00F43B88" w:rsidRDefault="002E2427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odczytuje rzeczywiste wymiary siatki narysowanej w skali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E2427" w:rsidRPr="00F43B88" w:rsidRDefault="002E2427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E2427" w:rsidRDefault="002E2427" w:rsidP="00CE00F0"/>
        </w:tc>
      </w:tr>
      <w:tr w:rsidR="002E2427" w:rsidTr="002E2427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E2427" w:rsidRPr="00F43B88" w:rsidRDefault="002E2427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tekstowe na obliczanie pola powierzchni prostopadłościanu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E2427" w:rsidRPr="00F43B88" w:rsidRDefault="002E2427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2E2427" w:rsidRDefault="002E2427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2E2427" w:rsidRDefault="002E2427" w:rsidP="00CE00F0"/>
        </w:tc>
      </w:tr>
      <w:tr w:rsidR="009E5D83" w:rsidTr="002E2427">
        <w:trPr>
          <w:trHeight w:val="123"/>
        </w:trPr>
        <w:tc>
          <w:tcPr>
            <w:tcW w:w="6453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E5D83" w:rsidRPr="00F43B88" w:rsidRDefault="009E5D83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złożone uwzględniające własności graniastosłupów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9E5D83" w:rsidRPr="00F43B88" w:rsidRDefault="009E5D83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9E5D83" w:rsidRDefault="009E5D83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9E5D83" w:rsidRDefault="009E5D83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9E5D83" w:rsidRDefault="009E5D83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9E5D83" w:rsidRDefault="009E5D83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9E5D83" w:rsidRDefault="009E5D83" w:rsidP="00CE00F0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E5D83" w:rsidTr="005A70E5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5D83" w:rsidRPr="00F43B88" w:rsidRDefault="009E5D83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zaznacza krawędzie, po których ma być rozcięta przedstawiona na rysunku bryła, by uzyskać narysowaną siatkę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E5D83" w:rsidRPr="00F43B88" w:rsidRDefault="009E5D83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E5D83" w:rsidRDefault="009E5D83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E5D83" w:rsidRDefault="009E5D83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E5D83" w:rsidRDefault="009E5D83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E5D83" w:rsidRDefault="009E5D83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E5D83" w:rsidRDefault="009E5D83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E5D83" w:rsidTr="009E5D83">
        <w:trPr>
          <w:trHeight w:val="123"/>
        </w:trPr>
        <w:tc>
          <w:tcPr>
            <w:tcW w:w="6453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5D83" w:rsidRPr="00F43B88" w:rsidRDefault="009E5D83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rozwiązuje zadania problemowe uwzględniające własności graniastosłupów i ich pola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9E5D83" w:rsidRPr="00F43B88" w:rsidRDefault="009E5D83" w:rsidP="00CE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E5D83" w:rsidRDefault="009E5D83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E5D83" w:rsidRDefault="009E5D83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E5D83" w:rsidRDefault="009E5D83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E5D83" w:rsidRDefault="009E5D83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9E5D83" w:rsidRDefault="009E5D83" w:rsidP="006A0A7E">
            <w:r w:rsidRPr="007A055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EC5096" w:rsidRPr="00EC5096" w:rsidRDefault="00EC509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C5096" w:rsidRPr="00EC5096" w:rsidSect="0078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Bold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gendaPl RegularCondensed">
    <w:altName w:val="AgendaPl RegularCondensed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96"/>
    <w:rsid w:val="00025A90"/>
    <w:rsid w:val="0003647B"/>
    <w:rsid w:val="0007090D"/>
    <w:rsid w:val="00087B34"/>
    <w:rsid w:val="000C0456"/>
    <w:rsid w:val="000E3531"/>
    <w:rsid w:val="00153D26"/>
    <w:rsid w:val="001558DE"/>
    <w:rsid w:val="0016191E"/>
    <w:rsid w:val="00170EE6"/>
    <w:rsid w:val="0017478E"/>
    <w:rsid w:val="00176B8C"/>
    <w:rsid w:val="001C3B0B"/>
    <w:rsid w:val="002A76F3"/>
    <w:rsid w:val="002D4423"/>
    <w:rsid w:val="002E2427"/>
    <w:rsid w:val="002F4B25"/>
    <w:rsid w:val="002F778A"/>
    <w:rsid w:val="003235D2"/>
    <w:rsid w:val="004126E5"/>
    <w:rsid w:val="004A3615"/>
    <w:rsid w:val="004E6FC1"/>
    <w:rsid w:val="004F23CB"/>
    <w:rsid w:val="0051016B"/>
    <w:rsid w:val="005104FC"/>
    <w:rsid w:val="00523134"/>
    <w:rsid w:val="00545A19"/>
    <w:rsid w:val="005A70E5"/>
    <w:rsid w:val="005E335D"/>
    <w:rsid w:val="005F0233"/>
    <w:rsid w:val="005F24F7"/>
    <w:rsid w:val="0066062E"/>
    <w:rsid w:val="00666B2E"/>
    <w:rsid w:val="006E0388"/>
    <w:rsid w:val="00715986"/>
    <w:rsid w:val="00780D59"/>
    <w:rsid w:val="00786EC1"/>
    <w:rsid w:val="007924CF"/>
    <w:rsid w:val="007D5AF3"/>
    <w:rsid w:val="0081162B"/>
    <w:rsid w:val="00837082"/>
    <w:rsid w:val="008539B0"/>
    <w:rsid w:val="009623E0"/>
    <w:rsid w:val="0097332D"/>
    <w:rsid w:val="009759E6"/>
    <w:rsid w:val="009866A5"/>
    <w:rsid w:val="009B4013"/>
    <w:rsid w:val="009D5233"/>
    <w:rsid w:val="009E5D83"/>
    <w:rsid w:val="009F4B57"/>
    <w:rsid w:val="00A20AB5"/>
    <w:rsid w:val="00A331CF"/>
    <w:rsid w:val="00A47B02"/>
    <w:rsid w:val="00AF4DCF"/>
    <w:rsid w:val="00B01873"/>
    <w:rsid w:val="00B271D9"/>
    <w:rsid w:val="00B76ED9"/>
    <w:rsid w:val="00B926C8"/>
    <w:rsid w:val="00BF3D22"/>
    <w:rsid w:val="00C26054"/>
    <w:rsid w:val="00CE00F0"/>
    <w:rsid w:val="00D068AF"/>
    <w:rsid w:val="00D6566F"/>
    <w:rsid w:val="00D74333"/>
    <w:rsid w:val="00D84410"/>
    <w:rsid w:val="00DA3D06"/>
    <w:rsid w:val="00DD15E2"/>
    <w:rsid w:val="00DF4CA1"/>
    <w:rsid w:val="00E93E40"/>
    <w:rsid w:val="00E94A64"/>
    <w:rsid w:val="00EC5096"/>
    <w:rsid w:val="00F43B88"/>
    <w:rsid w:val="00F87619"/>
    <w:rsid w:val="00FC2BDF"/>
    <w:rsid w:val="00FE6AFB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A76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4DCF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F4DCF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F4DCF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E00F0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CE00F0"/>
    <w:pPr>
      <w:spacing w:line="201" w:lineRule="atLeast"/>
    </w:pPr>
    <w:rPr>
      <w:rFonts w:ascii="AgendaPl RegularCondensed" w:hAnsi="AgendaPl RegularCondensed" w:cstheme="minorBidi"/>
      <w:color w:val="auto"/>
    </w:rPr>
  </w:style>
  <w:style w:type="paragraph" w:styleId="Akapitzlist">
    <w:name w:val="List Paragraph"/>
    <w:basedOn w:val="Normalny"/>
    <w:uiPriority w:val="34"/>
    <w:qFormat/>
    <w:rsid w:val="00FE6AFB"/>
    <w:pPr>
      <w:ind w:left="720"/>
      <w:contextualSpacing/>
    </w:pPr>
  </w:style>
  <w:style w:type="character" w:customStyle="1" w:styleId="A7">
    <w:name w:val="A7"/>
    <w:uiPriority w:val="99"/>
    <w:rsid w:val="0003647B"/>
    <w:rPr>
      <w:rFonts w:cs="AgendaPl RegularCondensed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A76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4DCF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F4DCF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F4DCF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E00F0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CE00F0"/>
    <w:pPr>
      <w:spacing w:line="201" w:lineRule="atLeast"/>
    </w:pPr>
    <w:rPr>
      <w:rFonts w:ascii="AgendaPl RegularCondensed" w:hAnsi="AgendaPl RegularCondensed" w:cstheme="minorBidi"/>
      <w:color w:val="auto"/>
    </w:rPr>
  </w:style>
  <w:style w:type="paragraph" w:styleId="Akapitzlist">
    <w:name w:val="List Paragraph"/>
    <w:basedOn w:val="Normalny"/>
    <w:uiPriority w:val="34"/>
    <w:qFormat/>
    <w:rsid w:val="00FE6AFB"/>
    <w:pPr>
      <w:ind w:left="720"/>
      <w:contextualSpacing/>
    </w:pPr>
  </w:style>
  <w:style w:type="character" w:customStyle="1" w:styleId="A7">
    <w:name w:val="A7"/>
    <w:uiPriority w:val="99"/>
    <w:rsid w:val="0003647B"/>
    <w:rPr>
      <w:rFonts w:cs="AgendaPl RegularCondensed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65B3-78FA-4226-A5C7-47367C24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4022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Mateusz</cp:lastModifiedBy>
  <cp:revision>2</cp:revision>
  <dcterms:created xsi:type="dcterms:W3CDTF">2018-09-11T14:02:00Z</dcterms:created>
  <dcterms:modified xsi:type="dcterms:W3CDTF">2018-09-11T14:02:00Z</dcterms:modified>
</cp:coreProperties>
</file>